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2A3" w:rsidRPr="00647CF7" w:rsidRDefault="00D272A3" w:rsidP="00D272A3">
      <w:pPr>
        <w:pStyle w:val="Default"/>
        <w:ind w:left="284"/>
        <w:rPr>
          <w:sz w:val="18"/>
          <w:szCs w:val="18"/>
        </w:rPr>
      </w:pPr>
      <w:r w:rsidRPr="00647CF7">
        <w:rPr>
          <w:sz w:val="18"/>
          <w:szCs w:val="18"/>
        </w:rPr>
        <w:t xml:space="preserve">Quien suscribe, </w:t>
      </w:r>
      <w:bookmarkStart w:id="0" w:name="_GoBack"/>
      <w:bookmarkEnd w:id="0"/>
    </w:p>
    <w:p w:rsidR="00D272A3" w:rsidRPr="00647CF7" w:rsidRDefault="00D272A3" w:rsidP="00D272A3">
      <w:pPr>
        <w:pStyle w:val="Default"/>
        <w:ind w:left="284"/>
        <w:rPr>
          <w:sz w:val="18"/>
          <w:szCs w:val="18"/>
        </w:rPr>
      </w:pPr>
    </w:p>
    <w:p w:rsidR="00D272A3" w:rsidRPr="00647CF7" w:rsidRDefault="00D272A3" w:rsidP="00D272A3">
      <w:pPr>
        <w:pStyle w:val="Default"/>
        <w:ind w:left="284"/>
        <w:rPr>
          <w:sz w:val="18"/>
          <w:szCs w:val="18"/>
        </w:rPr>
      </w:pPr>
      <w:r w:rsidRPr="00647CF7">
        <w:rPr>
          <w:sz w:val="18"/>
          <w:szCs w:val="18"/>
        </w:rPr>
        <w:t>Apellidos y Nombres</w:t>
      </w:r>
      <w:r>
        <w:rPr>
          <w:sz w:val="18"/>
          <w:szCs w:val="18"/>
        </w:rPr>
        <w:t xml:space="preserve"> </w:t>
      </w:r>
      <w:r w:rsidR="00322061">
        <w:rPr>
          <w:sz w:val="18"/>
          <w:szCs w:val="18"/>
        </w:rPr>
        <w:t>(</w:t>
      </w:r>
      <w:r>
        <w:rPr>
          <w:sz w:val="18"/>
          <w:szCs w:val="18"/>
        </w:rPr>
        <w:t>Representante Legal</w:t>
      </w:r>
      <w:r w:rsidR="00167BF0">
        <w:rPr>
          <w:sz w:val="18"/>
          <w:szCs w:val="18"/>
        </w:rPr>
        <w:t xml:space="preserve"> de la Empresa / Persona Natural</w:t>
      </w:r>
      <w:r w:rsidR="00322061">
        <w:rPr>
          <w:sz w:val="18"/>
          <w:szCs w:val="18"/>
        </w:rPr>
        <w:t>)</w:t>
      </w:r>
      <w:r w:rsidRPr="00647CF7">
        <w:rPr>
          <w:sz w:val="18"/>
          <w:szCs w:val="18"/>
        </w:rPr>
        <w:t xml:space="preserve">: </w:t>
      </w:r>
    </w:p>
    <w:p w:rsidR="00D272A3" w:rsidRDefault="00D272A3" w:rsidP="00D272A3">
      <w:pPr>
        <w:pStyle w:val="Default"/>
        <w:ind w:left="284"/>
        <w:rPr>
          <w:sz w:val="18"/>
          <w:szCs w:val="18"/>
        </w:rPr>
      </w:pPr>
    </w:p>
    <w:p w:rsidR="00D272A3" w:rsidRPr="00647CF7" w:rsidRDefault="00D272A3" w:rsidP="00D272A3">
      <w:pPr>
        <w:pStyle w:val="Default"/>
        <w:ind w:left="284"/>
        <w:rPr>
          <w:sz w:val="18"/>
          <w:szCs w:val="18"/>
        </w:rPr>
      </w:pPr>
      <w:r w:rsidRPr="00647CF7">
        <w:rPr>
          <w:noProof/>
          <w:sz w:val="18"/>
          <w:szCs w:val="18"/>
          <w:lang w:val="en-US" w:eastAsia="en-US"/>
        </w:rPr>
        <mc:AlternateContent>
          <mc:Choice Requires="wps">
            <w:drawing>
              <wp:anchor distT="0" distB="0" distL="114300" distR="114300" simplePos="0" relativeHeight="251659264" behindDoc="0" locked="0" layoutInCell="1" allowOverlap="1" wp14:anchorId="7E7FC098" wp14:editId="060C7272">
                <wp:simplePos x="0" y="0"/>
                <wp:positionH relativeFrom="column">
                  <wp:posOffset>177165</wp:posOffset>
                </wp:positionH>
                <wp:positionV relativeFrom="paragraph">
                  <wp:posOffset>34290</wp:posOffset>
                </wp:positionV>
                <wp:extent cx="5572125" cy="0"/>
                <wp:effectExtent l="0" t="0" r="28575" b="1905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2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B90401" id="_x0000_t32" coordsize="21600,21600" o:spt="32" o:oned="t" path="m,l21600,21600e" filled="f">
                <v:path arrowok="t" fillok="f" o:connecttype="none"/>
                <o:lock v:ext="edit" shapetype="t"/>
              </v:shapetype>
              <v:shape id="AutoShape 9" o:spid="_x0000_s1026" type="#_x0000_t32" style="position:absolute;margin-left:13.95pt;margin-top:2.7pt;width:43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"/>
            </w:pict>
          </mc:Fallback>
        </mc:AlternateContent>
      </w:r>
    </w:p>
    <w:p w:rsidR="00D272A3" w:rsidRPr="00647CF7" w:rsidRDefault="00D272A3" w:rsidP="00D272A3">
      <w:pPr>
        <w:pStyle w:val="Default"/>
        <w:ind w:left="284"/>
        <w:rPr>
          <w:sz w:val="18"/>
          <w:szCs w:val="18"/>
        </w:rPr>
      </w:pPr>
      <w:r w:rsidRPr="00647CF7">
        <w:rPr>
          <w:sz w:val="18"/>
          <w:szCs w:val="18"/>
        </w:rPr>
        <w:t xml:space="preserve">Identificado (a) con DNI: </w:t>
      </w:r>
    </w:p>
    <w:p w:rsidR="00D272A3" w:rsidRPr="00647CF7" w:rsidRDefault="00D272A3" w:rsidP="00D272A3">
      <w:pPr>
        <w:pStyle w:val="Default"/>
        <w:ind w:left="284"/>
        <w:rPr>
          <w:sz w:val="18"/>
          <w:szCs w:val="18"/>
        </w:rPr>
      </w:pPr>
    </w:p>
    <w:p w:rsidR="00D272A3" w:rsidRPr="00647CF7" w:rsidRDefault="00D272A3" w:rsidP="00D272A3">
      <w:pPr>
        <w:pStyle w:val="Default"/>
        <w:ind w:left="284"/>
        <w:rPr>
          <w:sz w:val="18"/>
          <w:szCs w:val="18"/>
        </w:rPr>
      </w:pPr>
      <w:r w:rsidRPr="00647CF7">
        <w:rPr>
          <w:noProof/>
          <w:sz w:val="18"/>
          <w:szCs w:val="18"/>
          <w:lang w:val="en-US" w:eastAsia="en-US"/>
        </w:rPr>
        <mc:AlternateContent>
          <mc:Choice Requires="wps">
            <w:drawing>
              <wp:anchor distT="0" distB="0" distL="114300" distR="114300" simplePos="0" relativeHeight="251660288" behindDoc="0" locked="0" layoutInCell="1" allowOverlap="1" wp14:anchorId="268F3032" wp14:editId="5E38AB27">
                <wp:simplePos x="0" y="0"/>
                <wp:positionH relativeFrom="column">
                  <wp:posOffset>186690</wp:posOffset>
                </wp:positionH>
                <wp:positionV relativeFrom="paragraph">
                  <wp:posOffset>34290</wp:posOffset>
                </wp:positionV>
                <wp:extent cx="5572125" cy="0"/>
                <wp:effectExtent l="0" t="0" r="28575" b="1905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2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BD0A53" id="AutoShape 10" o:spid="_x0000_s1026" type="#_x0000_t32" style="position:absolute;margin-left:14.7pt;margin-top:2.7pt;width:438.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"/>
            </w:pict>
          </mc:Fallback>
        </mc:AlternateContent>
      </w:r>
    </w:p>
    <w:p w:rsidR="00D272A3" w:rsidRPr="00647CF7" w:rsidRDefault="00D272A3" w:rsidP="00D272A3">
      <w:pPr>
        <w:pStyle w:val="Default"/>
        <w:ind w:left="284"/>
        <w:rPr>
          <w:sz w:val="18"/>
          <w:szCs w:val="18"/>
        </w:rPr>
      </w:pPr>
      <w:r w:rsidRPr="00647CF7">
        <w:rPr>
          <w:sz w:val="18"/>
          <w:szCs w:val="18"/>
        </w:rPr>
        <w:t xml:space="preserve">Procedo en este acto en nombre y representación de la </w:t>
      </w:r>
      <w:r w:rsidR="00322061">
        <w:rPr>
          <w:sz w:val="18"/>
          <w:szCs w:val="18"/>
        </w:rPr>
        <w:t>(</w:t>
      </w:r>
      <w:r w:rsidRPr="00647CF7">
        <w:rPr>
          <w:sz w:val="18"/>
          <w:szCs w:val="18"/>
        </w:rPr>
        <w:t>RUC y Razón Social</w:t>
      </w:r>
      <w:r w:rsidR="00322061">
        <w:rPr>
          <w:sz w:val="18"/>
          <w:szCs w:val="18"/>
        </w:rPr>
        <w:t xml:space="preserve"> de la empresa / RUC de la persona natural</w:t>
      </w:r>
      <w:r w:rsidR="00360C9B">
        <w:rPr>
          <w:sz w:val="18"/>
          <w:szCs w:val="18"/>
        </w:rPr>
        <w:t>)</w:t>
      </w:r>
      <w:r w:rsidR="00322061">
        <w:rPr>
          <w:sz w:val="18"/>
          <w:szCs w:val="18"/>
        </w:rPr>
        <w:t>:</w:t>
      </w:r>
    </w:p>
    <w:p w:rsidR="00D272A3" w:rsidRDefault="00D272A3" w:rsidP="00D272A3">
      <w:pPr>
        <w:pStyle w:val="Default"/>
        <w:ind w:left="284"/>
        <w:rPr>
          <w:sz w:val="18"/>
          <w:szCs w:val="18"/>
        </w:rPr>
      </w:pPr>
    </w:p>
    <w:p w:rsidR="00D272A3" w:rsidRPr="00647CF7" w:rsidRDefault="00D272A3" w:rsidP="00D272A3">
      <w:pPr>
        <w:pStyle w:val="Default"/>
        <w:ind w:left="284"/>
        <w:rPr>
          <w:sz w:val="18"/>
          <w:szCs w:val="18"/>
        </w:rPr>
      </w:pPr>
      <w:r w:rsidRPr="00647CF7">
        <w:rPr>
          <w:noProof/>
          <w:sz w:val="18"/>
          <w:szCs w:val="18"/>
          <w:lang w:val="en-US" w:eastAsia="en-US"/>
        </w:rPr>
        <mc:AlternateContent>
          <mc:Choice Requires="wps">
            <w:drawing>
              <wp:anchor distT="0" distB="0" distL="114300" distR="114300" simplePos="0" relativeHeight="251661312" behindDoc="0" locked="0" layoutInCell="1" allowOverlap="1" wp14:anchorId="3F0AF1D3" wp14:editId="21EC12C1">
                <wp:simplePos x="0" y="0"/>
                <wp:positionH relativeFrom="column">
                  <wp:posOffset>186690</wp:posOffset>
                </wp:positionH>
                <wp:positionV relativeFrom="paragraph">
                  <wp:posOffset>34290</wp:posOffset>
                </wp:positionV>
                <wp:extent cx="5572125" cy="0"/>
                <wp:effectExtent l="0" t="0" r="2857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2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F4E678" id="AutoShape 11" o:spid="_x0000_s1026" type="#_x0000_t32" style="position:absolute;margin-left:14.7pt;margin-top:2.7pt;width:438.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RXDHwIAADw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"/>
            </w:pict>
          </mc:Fallback>
        </mc:AlternateContent>
      </w:r>
    </w:p>
    <w:p w:rsidR="00896170" w:rsidRPr="00D272A3" w:rsidRDefault="00896170" w:rsidP="00896170">
      <w:pPr>
        <w:jc w:val="both"/>
        <w:rPr>
          <w:rFonts w:ascii="Arial" w:hAnsi="Arial" w:cs="Arial"/>
          <w:color w:val="000000"/>
          <w:sz w:val="20"/>
          <w:szCs w:val="22"/>
          <w:lang w:val="es-PE"/>
        </w:rPr>
      </w:pPr>
    </w:p>
    <w:p w:rsidR="0035216F" w:rsidRPr="00896170" w:rsidRDefault="00896170" w:rsidP="00896170">
      <w:pPr>
        <w:jc w:val="both"/>
        <w:rPr>
          <w:rFonts w:ascii="Arial" w:hAnsi="Arial" w:cs="Arial"/>
          <w:color w:val="000000"/>
          <w:sz w:val="20"/>
          <w:szCs w:val="22"/>
        </w:rPr>
      </w:pPr>
      <w:r w:rsidRPr="00896170">
        <w:rPr>
          <w:rFonts w:ascii="Arial" w:hAnsi="Arial" w:cs="Arial"/>
          <w:color w:val="000000"/>
          <w:sz w:val="20"/>
          <w:szCs w:val="22"/>
        </w:rPr>
        <w:t>D</w:t>
      </w:r>
      <w:r w:rsidR="00797A06" w:rsidRPr="00896170">
        <w:rPr>
          <w:rFonts w:ascii="Arial" w:hAnsi="Arial" w:cs="Arial"/>
          <w:color w:val="000000"/>
          <w:sz w:val="20"/>
          <w:szCs w:val="22"/>
        </w:rPr>
        <w:t>eclaro</w:t>
      </w:r>
      <w:r w:rsidR="00985A68" w:rsidRPr="00896170">
        <w:rPr>
          <w:rFonts w:ascii="Arial" w:hAnsi="Arial" w:cs="Arial"/>
          <w:color w:val="000000"/>
          <w:sz w:val="20"/>
          <w:szCs w:val="22"/>
        </w:rPr>
        <w:t xml:space="preserve"> en nombre de mi representada</w:t>
      </w:r>
      <w:r w:rsidR="0035216F" w:rsidRPr="00896170">
        <w:rPr>
          <w:rFonts w:ascii="Arial" w:hAnsi="Arial" w:cs="Arial"/>
          <w:color w:val="000000"/>
          <w:sz w:val="20"/>
          <w:szCs w:val="22"/>
        </w:rPr>
        <w:t xml:space="preserve"> que </w:t>
      </w:r>
      <w:r w:rsidR="00FD1BC0" w:rsidRPr="00896170">
        <w:rPr>
          <w:rFonts w:ascii="Arial" w:hAnsi="Arial" w:cs="Arial"/>
          <w:color w:val="000000"/>
          <w:sz w:val="20"/>
          <w:szCs w:val="22"/>
        </w:rPr>
        <w:t xml:space="preserve">respetaremos y cumpliremos las </w:t>
      </w:r>
      <w:r w:rsidR="00BA531E" w:rsidRPr="00896170">
        <w:rPr>
          <w:rFonts w:ascii="Arial" w:hAnsi="Arial" w:cs="Arial"/>
          <w:color w:val="000000"/>
          <w:sz w:val="20"/>
          <w:szCs w:val="22"/>
        </w:rPr>
        <w:t xml:space="preserve">siguientes </w:t>
      </w:r>
      <w:r w:rsidR="00946FC0" w:rsidRPr="00896170">
        <w:rPr>
          <w:rFonts w:ascii="Arial" w:hAnsi="Arial" w:cs="Arial"/>
          <w:color w:val="000000"/>
          <w:sz w:val="20"/>
          <w:szCs w:val="22"/>
        </w:rPr>
        <w:t xml:space="preserve">políticas, concorde a la normativa respectiva vigente, </w:t>
      </w:r>
      <w:r w:rsidR="00FD1BC0" w:rsidRPr="00896170">
        <w:rPr>
          <w:rFonts w:ascii="Arial" w:hAnsi="Arial" w:cs="Arial"/>
          <w:color w:val="000000"/>
          <w:sz w:val="20"/>
          <w:szCs w:val="22"/>
        </w:rPr>
        <w:t>de su firma:</w:t>
      </w:r>
    </w:p>
    <w:p w:rsidR="00FD1BC0" w:rsidRPr="00896170" w:rsidRDefault="00FD1BC0" w:rsidP="00896170">
      <w:pPr>
        <w:jc w:val="both"/>
        <w:rPr>
          <w:rFonts w:ascii="Arial" w:hAnsi="Arial" w:cs="Arial"/>
          <w:color w:val="000000"/>
          <w:sz w:val="20"/>
          <w:szCs w:val="22"/>
        </w:rPr>
      </w:pPr>
    </w:p>
    <w:p w:rsidR="005768AE" w:rsidRPr="00896170" w:rsidRDefault="00FD2453" w:rsidP="00896170">
      <w:pPr>
        <w:numPr>
          <w:ilvl w:val="0"/>
          <w:numId w:val="3"/>
        </w:numPr>
        <w:ind w:left="284" w:hanging="284"/>
        <w:jc w:val="both"/>
        <w:rPr>
          <w:rFonts w:ascii="Arial" w:hAnsi="Arial" w:cs="Arial"/>
          <w:color w:val="000000"/>
          <w:sz w:val="20"/>
          <w:szCs w:val="22"/>
        </w:rPr>
      </w:pPr>
      <w:r w:rsidRPr="00896170">
        <w:rPr>
          <w:rFonts w:ascii="Arial" w:hAnsi="Arial" w:cs="Arial"/>
          <w:b/>
          <w:color w:val="000000"/>
          <w:sz w:val="20"/>
          <w:szCs w:val="22"/>
        </w:rPr>
        <w:t>AYA EDIFICACIONES S.A.C</w:t>
      </w:r>
      <w:r w:rsidR="00AD24D5" w:rsidRPr="00896170">
        <w:rPr>
          <w:rFonts w:ascii="Arial" w:hAnsi="Arial" w:cs="Arial"/>
          <w:color w:val="000000"/>
          <w:sz w:val="20"/>
          <w:szCs w:val="22"/>
        </w:rPr>
        <w:t xml:space="preserve"> requiere que todo tercero responda</w:t>
      </w:r>
      <w:r w:rsidR="00946FC0" w:rsidRPr="00896170">
        <w:rPr>
          <w:rFonts w:ascii="Arial" w:hAnsi="Arial" w:cs="Arial"/>
          <w:color w:val="000000"/>
          <w:sz w:val="20"/>
          <w:szCs w:val="22"/>
        </w:rPr>
        <w:t xml:space="preserve"> y asuma,</w:t>
      </w:r>
      <w:r w:rsidR="00AD24D5" w:rsidRPr="00896170">
        <w:rPr>
          <w:rFonts w:ascii="Arial" w:hAnsi="Arial" w:cs="Arial"/>
          <w:color w:val="000000"/>
          <w:sz w:val="20"/>
          <w:szCs w:val="22"/>
        </w:rPr>
        <w:t xml:space="preserve"> de manera adecuada y respe</w:t>
      </w:r>
      <w:r w:rsidR="00946FC0" w:rsidRPr="00896170">
        <w:rPr>
          <w:rFonts w:ascii="Arial" w:hAnsi="Arial" w:cs="Arial"/>
          <w:color w:val="000000"/>
          <w:sz w:val="20"/>
          <w:szCs w:val="22"/>
        </w:rPr>
        <w:t>tuosa,</w:t>
      </w:r>
      <w:r w:rsidR="00AD24D5" w:rsidRPr="00896170">
        <w:rPr>
          <w:rFonts w:ascii="Arial" w:hAnsi="Arial" w:cs="Arial"/>
          <w:color w:val="000000"/>
          <w:sz w:val="20"/>
          <w:szCs w:val="22"/>
        </w:rPr>
        <w:t xml:space="preserve"> las políticas y estándares internos de responsabilidad corporativa que viene desarrollando</w:t>
      </w:r>
      <w:r w:rsidR="00946FC0" w:rsidRPr="00896170">
        <w:rPr>
          <w:rFonts w:ascii="Arial" w:hAnsi="Arial" w:cs="Arial"/>
          <w:color w:val="000000"/>
          <w:sz w:val="20"/>
          <w:szCs w:val="22"/>
        </w:rPr>
        <w:t xml:space="preserve"> concorde al marco normativo vigente.</w:t>
      </w:r>
      <w:r w:rsidR="00AD24D5" w:rsidRPr="00896170">
        <w:rPr>
          <w:rFonts w:ascii="Arial" w:hAnsi="Arial" w:cs="Arial"/>
          <w:color w:val="000000"/>
          <w:sz w:val="20"/>
          <w:szCs w:val="22"/>
        </w:rPr>
        <w:t xml:space="preserve"> </w:t>
      </w:r>
      <w:r w:rsidR="00946FC0" w:rsidRPr="00896170">
        <w:rPr>
          <w:rFonts w:ascii="Arial" w:hAnsi="Arial" w:cs="Arial"/>
          <w:color w:val="000000"/>
          <w:sz w:val="20"/>
          <w:szCs w:val="22"/>
        </w:rPr>
        <w:t xml:space="preserve">Nuestras políticas y estándares internos se ajustan al </w:t>
      </w:r>
      <w:r w:rsidR="00AD24D5" w:rsidRPr="00896170">
        <w:rPr>
          <w:rFonts w:ascii="Arial" w:hAnsi="Arial" w:cs="Arial"/>
          <w:color w:val="000000"/>
          <w:sz w:val="20"/>
          <w:szCs w:val="22"/>
        </w:rPr>
        <w:t xml:space="preserve">cumplimiento estricto </w:t>
      </w:r>
      <w:r w:rsidR="005768AE" w:rsidRPr="00896170">
        <w:rPr>
          <w:rFonts w:ascii="Arial" w:hAnsi="Arial" w:cs="Arial"/>
          <w:color w:val="000000"/>
          <w:sz w:val="20"/>
          <w:szCs w:val="22"/>
        </w:rPr>
        <w:t>de las siguientes normativas:</w:t>
      </w:r>
    </w:p>
    <w:p w:rsidR="005768AE" w:rsidRPr="00896170" w:rsidRDefault="005768AE" w:rsidP="00896170">
      <w:pPr>
        <w:numPr>
          <w:ilvl w:val="0"/>
          <w:numId w:val="6"/>
        </w:numPr>
        <w:ind w:left="709" w:hanging="283"/>
        <w:jc w:val="both"/>
        <w:rPr>
          <w:rFonts w:ascii="Arial" w:hAnsi="Arial" w:cs="Arial"/>
          <w:color w:val="000000"/>
          <w:sz w:val="20"/>
          <w:szCs w:val="22"/>
        </w:rPr>
      </w:pPr>
      <w:r w:rsidRPr="00896170">
        <w:rPr>
          <w:rFonts w:ascii="Arial" w:hAnsi="Arial" w:cs="Arial"/>
          <w:color w:val="000000"/>
          <w:sz w:val="20"/>
          <w:szCs w:val="22"/>
        </w:rPr>
        <w:t xml:space="preserve">Ley N° 30424: Ley </w:t>
      </w:r>
      <w:r w:rsidR="00AD24D5" w:rsidRPr="00896170">
        <w:rPr>
          <w:rFonts w:ascii="Arial" w:hAnsi="Arial" w:cs="Arial"/>
          <w:color w:val="000000"/>
          <w:sz w:val="20"/>
          <w:szCs w:val="22"/>
        </w:rPr>
        <w:t xml:space="preserve">de Responsabilidad Administrativa de las Personas Jurídicas, con las modificaciones incorporadas por el Decreto Legislativo Nª 1352 y la </w:t>
      </w:r>
      <w:r w:rsidRPr="00896170">
        <w:rPr>
          <w:rFonts w:ascii="Arial" w:hAnsi="Arial" w:cs="Arial"/>
          <w:color w:val="000000"/>
          <w:sz w:val="20"/>
          <w:szCs w:val="22"/>
        </w:rPr>
        <w:t>l</w:t>
      </w:r>
      <w:r w:rsidR="00AD24D5" w:rsidRPr="00896170">
        <w:rPr>
          <w:rFonts w:ascii="Arial" w:hAnsi="Arial" w:cs="Arial"/>
          <w:color w:val="000000"/>
          <w:sz w:val="20"/>
          <w:szCs w:val="22"/>
        </w:rPr>
        <w:t>ey N° 30835</w:t>
      </w:r>
      <w:r w:rsidRPr="00896170">
        <w:rPr>
          <w:rFonts w:ascii="Arial" w:hAnsi="Arial" w:cs="Arial"/>
          <w:color w:val="000000"/>
          <w:sz w:val="20"/>
          <w:szCs w:val="22"/>
        </w:rPr>
        <w:t xml:space="preserve">. </w:t>
      </w:r>
    </w:p>
    <w:p w:rsidR="005768AE" w:rsidRPr="00896170" w:rsidRDefault="005768AE" w:rsidP="00896170">
      <w:pPr>
        <w:numPr>
          <w:ilvl w:val="0"/>
          <w:numId w:val="6"/>
        </w:numPr>
        <w:ind w:left="709" w:hanging="283"/>
        <w:jc w:val="both"/>
        <w:rPr>
          <w:rFonts w:ascii="Arial" w:hAnsi="Arial" w:cs="Arial"/>
          <w:color w:val="000000"/>
          <w:sz w:val="20"/>
          <w:szCs w:val="22"/>
        </w:rPr>
      </w:pPr>
      <w:r w:rsidRPr="00896170">
        <w:rPr>
          <w:rFonts w:ascii="Arial" w:hAnsi="Arial" w:cs="Arial"/>
          <w:color w:val="000000"/>
          <w:sz w:val="20"/>
          <w:szCs w:val="22"/>
        </w:rPr>
        <w:t>Ley N° 27693: Ley S</w:t>
      </w:r>
      <w:r w:rsidR="00AD24D5" w:rsidRPr="00896170">
        <w:rPr>
          <w:rFonts w:ascii="Arial" w:hAnsi="Arial" w:cs="Arial"/>
          <w:color w:val="000000"/>
          <w:sz w:val="20"/>
          <w:szCs w:val="22"/>
        </w:rPr>
        <w:t>obre Prevención del Lavado de Activos y Financiamiento del Terrorismo</w:t>
      </w:r>
      <w:r w:rsidRPr="00896170">
        <w:rPr>
          <w:rFonts w:ascii="Arial" w:hAnsi="Arial" w:cs="Arial"/>
          <w:color w:val="000000"/>
          <w:sz w:val="20"/>
          <w:szCs w:val="22"/>
        </w:rPr>
        <w:t xml:space="preserve"> </w:t>
      </w:r>
      <w:r w:rsidR="00AD24D5" w:rsidRPr="00896170">
        <w:rPr>
          <w:rFonts w:ascii="Arial" w:hAnsi="Arial" w:cs="Arial"/>
          <w:color w:val="000000"/>
          <w:sz w:val="20"/>
          <w:szCs w:val="22"/>
        </w:rPr>
        <w:t>y su reglamento aprobado por el Decreto Supremo N° 018-2006-</w:t>
      </w:r>
      <w:r w:rsidRPr="00896170">
        <w:rPr>
          <w:rFonts w:ascii="Arial" w:hAnsi="Arial" w:cs="Arial"/>
          <w:color w:val="000000"/>
          <w:sz w:val="20"/>
          <w:szCs w:val="22"/>
        </w:rPr>
        <w:t>JUS.</w:t>
      </w:r>
    </w:p>
    <w:p w:rsidR="00AD24D5" w:rsidRPr="00896170" w:rsidRDefault="005768AE" w:rsidP="00896170">
      <w:pPr>
        <w:numPr>
          <w:ilvl w:val="0"/>
          <w:numId w:val="6"/>
        </w:numPr>
        <w:ind w:left="709" w:hanging="283"/>
        <w:jc w:val="both"/>
        <w:rPr>
          <w:rFonts w:ascii="Arial" w:hAnsi="Arial" w:cs="Arial"/>
          <w:color w:val="000000"/>
          <w:sz w:val="20"/>
          <w:szCs w:val="22"/>
        </w:rPr>
      </w:pPr>
      <w:r w:rsidRPr="00896170">
        <w:rPr>
          <w:rFonts w:ascii="Arial" w:hAnsi="Arial" w:cs="Arial"/>
          <w:color w:val="000000"/>
          <w:sz w:val="20"/>
          <w:szCs w:val="22"/>
        </w:rPr>
        <w:t>Ley nº  26887: Ley General De Sociedades.</w:t>
      </w:r>
    </w:p>
    <w:p w:rsidR="008D4F40" w:rsidRPr="00896170" w:rsidRDefault="008D4F40" w:rsidP="00896170">
      <w:pPr>
        <w:ind w:left="284" w:hanging="284"/>
        <w:jc w:val="both"/>
        <w:rPr>
          <w:rFonts w:ascii="Arial" w:hAnsi="Arial" w:cs="Arial"/>
          <w:color w:val="000000"/>
          <w:sz w:val="20"/>
          <w:szCs w:val="22"/>
        </w:rPr>
      </w:pPr>
    </w:p>
    <w:p w:rsidR="00CF3004" w:rsidRPr="00896170" w:rsidRDefault="00FD2453" w:rsidP="00896170">
      <w:pPr>
        <w:numPr>
          <w:ilvl w:val="0"/>
          <w:numId w:val="3"/>
        </w:numPr>
        <w:ind w:left="284" w:hanging="284"/>
        <w:jc w:val="both"/>
        <w:rPr>
          <w:rFonts w:ascii="Arial" w:hAnsi="Arial" w:cs="Arial"/>
          <w:color w:val="000000"/>
          <w:sz w:val="20"/>
          <w:szCs w:val="22"/>
        </w:rPr>
      </w:pPr>
      <w:r w:rsidRPr="00896170">
        <w:rPr>
          <w:rFonts w:ascii="Arial" w:hAnsi="Arial" w:cs="Arial"/>
          <w:b/>
          <w:color w:val="000000"/>
          <w:sz w:val="20"/>
          <w:szCs w:val="22"/>
        </w:rPr>
        <w:t>AYA EDIFICACIONES S.A.C</w:t>
      </w:r>
      <w:r w:rsidR="00CF3004" w:rsidRPr="00896170">
        <w:rPr>
          <w:rFonts w:ascii="Arial" w:hAnsi="Arial" w:cs="Arial"/>
          <w:color w:val="000000"/>
          <w:sz w:val="20"/>
          <w:szCs w:val="22"/>
        </w:rPr>
        <w:t xml:space="preserve"> requiere que todas las entidades, personas naturales y/o personas jurídicas con las que realice algún tipo de convenio o suscriban un contrato o acuerdo, tomen conocimiento y cumplan a cabalidad con las disposiciones </w:t>
      </w:r>
      <w:r w:rsidR="00985A68" w:rsidRPr="00896170">
        <w:rPr>
          <w:rFonts w:ascii="Arial" w:hAnsi="Arial" w:cs="Arial"/>
          <w:color w:val="000000"/>
          <w:sz w:val="20"/>
          <w:szCs w:val="22"/>
        </w:rPr>
        <w:t xml:space="preserve">del </w:t>
      </w:r>
      <w:r w:rsidR="006C13FF" w:rsidRPr="00896170">
        <w:rPr>
          <w:rFonts w:ascii="Arial" w:hAnsi="Arial" w:cs="Arial"/>
          <w:b/>
          <w:color w:val="000000"/>
          <w:sz w:val="20"/>
          <w:szCs w:val="22"/>
        </w:rPr>
        <w:t>“Código de Ética y Conducta para Socios de Negocio”</w:t>
      </w:r>
      <w:r w:rsidR="008D62F9" w:rsidRPr="00896170">
        <w:rPr>
          <w:rFonts w:ascii="Arial" w:hAnsi="Arial" w:cs="Arial"/>
          <w:b/>
          <w:color w:val="000000"/>
          <w:sz w:val="20"/>
          <w:szCs w:val="22"/>
        </w:rPr>
        <w:t xml:space="preserve"> AN-SGAS-07</w:t>
      </w:r>
    </w:p>
    <w:p w:rsidR="008D4F40" w:rsidRPr="00896170" w:rsidRDefault="008D4F40" w:rsidP="00896170">
      <w:pPr>
        <w:ind w:left="284" w:hanging="284"/>
        <w:jc w:val="both"/>
        <w:rPr>
          <w:rFonts w:ascii="Arial" w:hAnsi="Arial" w:cs="Arial"/>
          <w:color w:val="000000"/>
          <w:sz w:val="20"/>
          <w:szCs w:val="22"/>
        </w:rPr>
      </w:pPr>
    </w:p>
    <w:p w:rsidR="00FD1BC0" w:rsidRPr="00896170" w:rsidRDefault="00CF3004" w:rsidP="00896170">
      <w:pPr>
        <w:numPr>
          <w:ilvl w:val="0"/>
          <w:numId w:val="3"/>
        </w:numPr>
        <w:ind w:left="284" w:hanging="284"/>
        <w:jc w:val="both"/>
        <w:rPr>
          <w:rFonts w:ascii="Arial" w:hAnsi="Arial" w:cs="Arial"/>
          <w:color w:val="000000"/>
          <w:sz w:val="20"/>
          <w:szCs w:val="22"/>
        </w:rPr>
      </w:pPr>
      <w:r w:rsidRPr="00896170">
        <w:rPr>
          <w:rFonts w:ascii="Arial" w:hAnsi="Arial" w:cs="Arial"/>
          <w:color w:val="000000"/>
          <w:sz w:val="20"/>
          <w:szCs w:val="22"/>
        </w:rPr>
        <w:t>Tomando como base el documento de</w:t>
      </w:r>
      <w:r w:rsidR="008D62F9" w:rsidRPr="00896170">
        <w:rPr>
          <w:rFonts w:ascii="Arial" w:hAnsi="Arial" w:cs="Arial"/>
          <w:color w:val="000000"/>
          <w:sz w:val="20"/>
          <w:szCs w:val="22"/>
        </w:rPr>
        <w:t xml:space="preserve"> </w:t>
      </w:r>
      <w:r w:rsidR="008D62F9" w:rsidRPr="00896170">
        <w:rPr>
          <w:rFonts w:ascii="Arial" w:hAnsi="Arial" w:cs="Arial"/>
          <w:b/>
          <w:color w:val="000000"/>
          <w:sz w:val="20"/>
          <w:szCs w:val="22"/>
        </w:rPr>
        <w:t>“Código de Ética y Conducta para Socios de Negocio” AN-SGAS-07</w:t>
      </w:r>
      <w:r w:rsidRPr="00896170">
        <w:rPr>
          <w:rFonts w:ascii="Arial" w:hAnsi="Arial" w:cs="Arial"/>
          <w:color w:val="000000"/>
          <w:sz w:val="20"/>
          <w:szCs w:val="22"/>
        </w:rPr>
        <w:t xml:space="preserve">, el </w:t>
      </w:r>
      <w:r w:rsidR="008D62F9" w:rsidRPr="00896170">
        <w:rPr>
          <w:rFonts w:ascii="Arial" w:hAnsi="Arial" w:cs="Arial"/>
          <w:color w:val="000000"/>
          <w:sz w:val="20"/>
          <w:szCs w:val="22"/>
        </w:rPr>
        <w:t xml:space="preserve">SOCIO DE NEGOCIO </w:t>
      </w:r>
      <w:r w:rsidRPr="00896170">
        <w:rPr>
          <w:rFonts w:ascii="Arial" w:hAnsi="Arial" w:cs="Arial"/>
          <w:color w:val="000000"/>
          <w:sz w:val="20"/>
          <w:szCs w:val="22"/>
        </w:rPr>
        <w:t xml:space="preserve">se compromete a respetar </w:t>
      </w:r>
      <w:r w:rsidR="001C4FFB" w:rsidRPr="00896170">
        <w:rPr>
          <w:rFonts w:ascii="Arial" w:hAnsi="Arial" w:cs="Arial"/>
          <w:color w:val="000000"/>
          <w:sz w:val="20"/>
          <w:szCs w:val="22"/>
        </w:rPr>
        <w:t xml:space="preserve">y asumir </w:t>
      </w:r>
      <w:r w:rsidRPr="00896170">
        <w:rPr>
          <w:rFonts w:ascii="Arial" w:hAnsi="Arial" w:cs="Arial"/>
          <w:color w:val="000000"/>
          <w:sz w:val="20"/>
          <w:szCs w:val="22"/>
        </w:rPr>
        <w:t xml:space="preserve">las disposiciones de las normas y a no realizar ningún tipo de actividad que viole con los principios éticos mencionados en dicho documento. </w:t>
      </w:r>
    </w:p>
    <w:p w:rsidR="008D4F40" w:rsidRPr="00896170" w:rsidRDefault="008D4F40" w:rsidP="00896170">
      <w:pPr>
        <w:ind w:left="284" w:hanging="284"/>
        <w:jc w:val="both"/>
        <w:rPr>
          <w:rFonts w:ascii="Arial" w:hAnsi="Arial" w:cs="Arial"/>
          <w:color w:val="000000"/>
          <w:sz w:val="20"/>
          <w:szCs w:val="22"/>
        </w:rPr>
      </w:pPr>
    </w:p>
    <w:p w:rsidR="00412292" w:rsidRPr="00896170" w:rsidRDefault="00CF3004" w:rsidP="00896170">
      <w:pPr>
        <w:numPr>
          <w:ilvl w:val="0"/>
          <w:numId w:val="3"/>
        </w:numPr>
        <w:ind w:left="284" w:hanging="284"/>
        <w:jc w:val="both"/>
        <w:rPr>
          <w:rFonts w:ascii="Arial" w:hAnsi="Arial" w:cs="Arial"/>
          <w:color w:val="000000"/>
          <w:sz w:val="20"/>
          <w:szCs w:val="22"/>
        </w:rPr>
      </w:pPr>
      <w:r w:rsidRPr="00896170">
        <w:rPr>
          <w:rFonts w:ascii="Arial" w:hAnsi="Arial" w:cs="Arial"/>
          <w:color w:val="000000"/>
          <w:sz w:val="20"/>
          <w:szCs w:val="22"/>
        </w:rPr>
        <w:t xml:space="preserve">El </w:t>
      </w:r>
      <w:r w:rsidR="008D62F9" w:rsidRPr="00896170">
        <w:rPr>
          <w:rFonts w:ascii="Arial" w:hAnsi="Arial" w:cs="Arial"/>
          <w:color w:val="000000"/>
          <w:sz w:val="20"/>
          <w:szCs w:val="22"/>
        </w:rPr>
        <w:t>SOCIO DE NEGOCIO</w:t>
      </w:r>
      <w:r w:rsidRPr="00896170">
        <w:rPr>
          <w:rFonts w:ascii="Arial" w:hAnsi="Arial" w:cs="Arial"/>
          <w:color w:val="000000"/>
          <w:sz w:val="20"/>
          <w:szCs w:val="22"/>
        </w:rPr>
        <w:t xml:space="preserve">, ni ninguno de sus funcionarios o personas en representación del mismo, podrán realizar ningún tipo de actividad que comprenda el ofrecimiento u otorgamiento de dádivas, pagos, préstamos, servicios, viajes, entretenimiento o regalos valiosos, salvo </w:t>
      </w:r>
      <w:proofErr w:type="spellStart"/>
      <w:r w:rsidRPr="00896170">
        <w:rPr>
          <w:rFonts w:ascii="Arial" w:hAnsi="Arial" w:cs="Arial"/>
          <w:i/>
          <w:color w:val="000000"/>
          <w:sz w:val="20"/>
          <w:szCs w:val="22"/>
        </w:rPr>
        <w:t>merchandising</w:t>
      </w:r>
      <w:proofErr w:type="spellEnd"/>
      <w:r w:rsidRPr="00896170">
        <w:rPr>
          <w:rFonts w:ascii="Arial" w:hAnsi="Arial" w:cs="Arial"/>
          <w:color w:val="000000"/>
          <w:sz w:val="20"/>
          <w:szCs w:val="22"/>
        </w:rPr>
        <w:t xml:space="preserve">, a ningún empleado de </w:t>
      </w:r>
      <w:r w:rsidR="00FD2453" w:rsidRPr="00896170">
        <w:rPr>
          <w:rFonts w:ascii="Arial" w:hAnsi="Arial" w:cs="Arial"/>
          <w:b/>
          <w:color w:val="000000"/>
          <w:sz w:val="20"/>
          <w:szCs w:val="22"/>
        </w:rPr>
        <w:t>AYA EDIFICACIONES S.A.C</w:t>
      </w:r>
    </w:p>
    <w:p w:rsidR="008D4F40" w:rsidRPr="00896170" w:rsidRDefault="008D4F40" w:rsidP="00896170">
      <w:pPr>
        <w:ind w:left="284" w:hanging="284"/>
        <w:jc w:val="both"/>
        <w:rPr>
          <w:rFonts w:ascii="Arial" w:hAnsi="Arial" w:cs="Arial"/>
          <w:color w:val="000000"/>
          <w:sz w:val="20"/>
          <w:szCs w:val="22"/>
        </w:rPr>
      </w:pPr>
    </w:p>
    <w:p w:rsidR="00412292" w:rsidRPr="00896170" w:rsidRDefault="004048A5" w:rsidP="00896170">
      <w:pPr>
        <w:numPr>
          <w:ilvl w:val="0"/>
          <w:numId w:val="3"/>
        </w:numPr>
        <w:ind w:left="284" w:hanging="284"/>
        <w:jc w:val="both"/>
        <w:rPr>
          <w:rFonts w:ascii="Arial" w:hAnsi="Arial" w:cs="Arial"/>
          <w:color w:val="000000"/>
          <w:sz w:val="20"/>
          <w:szCs w:val="22"/>
        </w:rPr>
      </w:pPr>
      <w:r w:rsidRPr="00896170">
        <w:rPr>
          <w:rFonts w:ascii="Arial" w:hAnsi="Arial" w:cs="Arial"/>
          <w:color w:val="000000"/>
          <w:sz w:val="20"/>
          <w:szCs w:val="22"/>
        </w:rPr>
        <w:t>El</w:t>
      </w:r>
      <w:r w:rsidR="00412292" w:rsidRPr="00896170">
        <w:rPr>
          <w:rFonts w:ascii="Arial" w:hAnsi="Arial" w:cs="Arial"/>
          <w:color w:val="000000"/>
          <w:sz w:val="20"/>
          <w:szCs w:val="22"/>
        </w:rPr>
        <w:t xml:space="preserve"> </w:t>
      </w:r>
      <w:r w:rsidR="008D62F9" w:rsidRPr="00896170">
        <w:rPr>
          <w:rFonts w:ascii="Arial" w:hAnsi="Arial" w:cs="Arial"/>
          <w:color w:val="000000"/>
          <w:sz w:val="20"/>
          <w:szCs w:val="22"/>
        </w:rPr>
        <w:t>SOCIO DE NEGOCIO</w:t>
      </w:r>
      <w:r w:rsidR="00412292" w:rsidRPr="00896170">
        <w:rPr>
          <w:rFonts w:ascii="Arial" w:hAnsi="Arial" w:cs="Arial"/>
          <w:color w:val="000000"/>
          <w:sz w:val="20"/>
          <w:szCs w:val="22"/>
        </w:rPr>
        <w:t xml:space="preserve"> se obliga a comunicar a </w:t>
      </w:r>
      <w:r w:rsidR="00FD2453" w:rsidRPr="00896170">
        <w:rPr>
          <w:rFonts w:ascii="Arial" w:hAnsi="Arial" w:cs="Arial"/>
          <w:b/>
          <w:color w:val="000000"/>
          <w:sz w:val="20"/>
          <w:szCs w:val="22"/>
        </w:rPr>
        <w:t>AYA EDIFICACIONES S.A.C</w:t>
      </w:r>
      <w:r w:rsidR="00412292" w:rsidRPr="00896170">
        <w:rPr>
          <w:rFonts w:ascii="Arial" w:hAnsi="Arial" w:cs="Arial"/>
          <w:color w:val="000000"/>
          <w:sz w:val="20"/>
          <w:szCs w:val="22"/>
        </w:rPr>
        <w:t xml:space="preserve"> sobre cualquier cambio de relevancia en su compañía, esto comprende cambios en la composición accionaria, cambio de su objeto social, reducción del capital, fusión, escisión, transformación o cualquier tipo de reorganización, o cualquier cambio en su estatuto social. Esta obligación de comunicación deberá ser realizada por EL </w:t>
      </w:r>
      <w:r w:rsidR="008D62F9" w:rsidRPr="00896170">
        <w:rPr>
          <w:rFonts w:ascii="Arial" w:hAnsi="Arial" w:cs="Arial"/>
          <w:color w:val="000000"/>
          <w:sz w:val="20"/>
          <w:szCs w:val="22"/>
        </w:rPr>
        <w:t>SOCIO DE NEGOCIO</w:t>
      </w:r>
      <w:r w:rsidR="00412292" w:rsidRPr="00896170">
        <w:rPr>
          <w:rFonts w:ascii="Arial" w:hAnsi="Arial" w:cs="Arial"/>
          <w:color w:val="000000"/>
          <w:sz w:val="20"/>
          <w:szCs w:val="22"/>
        </w:rPr>
        <w:t xml:space="preserve"> de forma escrita.</w:t>
      </w:r>
    </w:p>
    <w:p w:rsidR="008D4F40" w:rsidRPr="00896170" w:rsidRDefault="008D4F40" w:rsidP="00896170">
      <w:pPr>
        <w:ind w:left="284" w:hanging="284"/>
        <w:jc w:val="both"/>
        <w:rPr>
          <w:rFonts w:ascii="Arial" w:hAnsi="Arial" w:cs="Arial"/>
          <w:color w:val="000000"/>
          <w:sz w:val="20"/>
          <w:szCs w:val="22"/>
        </w:rPr>
      </w:pPr>
    </w:p>
    <w:p w:rsidR="00412292" w:rsidRPr="00896170" w:rsidRDefault="004048A5" w:rsidP="00896170">
      <w:pPr>
        <w:numPr>
          <w:ilvl w:val="0"/>
          <w:numId w:val="3"/>
        </w:numPr>
        <w:ind w:left="284" w:hanging="284"/>
        <w:jc w:val="both"/>
        <w:rPr>
          <w:rFonts w:ascii="Arial" w:hAnsi="Arial" w:cs="Arial"/>
          <w:color w:val="000000"/>
          <w:sz w:val="20"/>
          <w:szCs w:val="22"/>
        </w:rPr>
      </w:pPr>
      <w:r w:rsidRPr="00896170">
        <w:rPr>
          <w:rFonts w:ascii="Arial" w:hAnsi="Arial" w:cs="Arial"/>
          <w:color w:val="000000"/>
          <w:sz w:val="20"/>
          <w:szCs w:val="22"/>
        </w:rPr>
        <w:t>El</w:t>
      </w:r>
      <w:r w:rsidR="00412292" w:rsidRPr="00896170">
        <w:rPr>
          <w:rFonts w:ascii="Arial" w:hAnsi="Arial" w:cs="Arial"/>
          <w:color w:val="000000"/>
          <w:sz w:val="20"/>
          <w:szCs w:val="22"/>
        </w:rPr>
        <w:t xml:space="preserve"> </w:t>
      </w:r>
      <w:r w:rsidR="008D62F9" w:rsidRPr="00896170">
        <w:rPr>
          <w:rFonts w:ascii="Arial" w:hAnsi="Arial" w:cs="Arial"/>
          <w:color w:val="000000"/>
          <w:sz w:val="20"/>
          <w:szCs w:val="22"/>
        </w:rPr>
        <w:t>SOCIO DE NEGOCIO</w:t>
      </w:r>
      <w:r w:rsidR="00412292" w:rsidRPr="00896170">
        <w:rPr>
          <w:rFonts w:ascii="Arial" w:hAnsi="Arial" w:cs="Arial"/>
          <w:color w:val="000000"/>
          <w:sz w:val="20"/>
          <w:szCs w:val="22"/>
        </w:rPr>
        <w:t xml:space="preserve"> declara y afirma que ninguna de sus empresas, filiales o principales, accionistas o empresas vinculadas han sido o se encuentran siendo investigadas y/o relacionadas con actividades no lícitas. De igual forma</w:t>
      </w:r>
      <w:r w:rsidRPr="00896170">
        <w:rPr>
          <w:rFonts w:ascii="Arial" w:hAnsi="Arial" w:cs="Arial"/>
          <w:color w:val="000000"/>
          <w:sz w:val="20"/>
          <w:szCs w:val="22"/>
        </w:rPr>
        <w:t>, el</w:t>
      </w:r>
      <w:r w:rsidR="00412292" w:rsidRPr="00896170">
        <w:rPr>
          <w:rFonts w:ascii="Arial" w:hAnsi="Arial" w:cs="Arial"/>
          <w:color w:val="000000"/>
          <w:sz w:val="20"/>
          <w:szCs w:val="22"/>
        </w:rPr>
        <w:t xml:space="preserve"> </w:t>
      </w:r>
      <w:r w:rsidR="008D62F9" w:rsidRPr="00896170">
        <w:rPr>
          <w:rFonts w:ascii="Arial" w:hAnsi="Arial" w:cs="Arial"/>
          <w:color w:val="000000"/>
          <w:sz w:val="20"/>
          <w:szCs w:val="22"/>
        </w:rPr>
        <w:t>SOCIO DE NEGOCIO</w:t>
      </w:r>
      <w:r w:rsidR="00412292" w:rsidRPr="00896170">
        <w:rPr>
          <w:rFonts w:ascii="Arial" w:hAnsi="Arial" w:cs="Arial"/>
          <w:color w:val="000000"/>
          <w:sz w:val="20"/>
          <w:szCs w:val="22"/>
        </w:rPr>
        <w:t xml:space="preserve"> reafirma la licitud de sus fondos y flujos financieros, señalando que son producto de actividades amparadas por la legislación peruana.</w:t>
      </w:r>
    </w:p>
    <w:p w:rsidR="008D4F40" w:rsidRPr="00896170" w:rsidRDefault="008D4F40" w:rsidP="00896170">
      <w:pPr>
        <w:ind w:left="284" w:hanging="284"/>
        <w:jc w:val="both"/>
        <w:rPr>
          <w:rFonts w:ascii="Arial" w:hAnsi="Arial" w:cs="Arial"/>
          <w:color w:val="000000"/>
          <w:sz w:val="20"/>
          <w:szCs w:val="22"/>
        </w:rPr>
      </w:pPr>
    </w:p>
    <w:p w:rsidR="00AD24D5" w:rsidRPr="00896170" w:rsidRDefault="00AD24D5" w:rsidP="00896170">
      <w:pPr>
        <w:numPr>
          <w:ilvl w:val="0"/>
          <w:numId w:val="3"/>
        </w:numPr>
        <w:ind w:left="284" w:hanging="284"/>
        <w:jc w:val="both"/>
        <w:rPr>
          <w:rFonts w:ascii="Arial" w:hAnsi="Arial" w:cs="Arial"/>
          <w:color w:val="000000"/>
          <w:sz w:val="20"/>
          <w:szCs w:val="22"/>
        </w:rPr>
      </w:pPr>
      <w:r w:rsidRPr="00896170">
        <w:rPr>
          <w:rFonts w:ascii="Arial" w:hAnsi="Arial" w:cs="Arial"/>
          <w:color w:val="000000"/>
          <w:sz w:val="20"/>
          <w:szCs w:val="22"/>
        </w:rPr>
        <w:t xml:space="preserve">El </w:t>
      </w:r>
      <w:r w:rsidR="008D62F9" w:rsidRPr="00896170">
        <w:rPr>
          <w:rFonts w:ascii="Arial" w:hAnsi="Arial" w:cs="Arial"/>
          <w:color w:val="000000"/>
          <w:sz w:val="20"/>
          <w:szCs w:val="22"/>
        </w:rPr>
        <w:t>SOCIO DE NEGOCIO</w:t>
      </w:r>
      <w:r w:rsidRPr="00896170">
        <w:rPr>
          <w:rFonts w:ascii="Arial" w:hAnsi="Arial" w:cs="Arial"/>
          <w:color w:val="000000"/>
          <w:sz w:val="20"/>
          <w:szCs w:val="22"/>
        </w:rPr>
        <w:t xml:space="preserve"> declara que no cuenta con </w:t>
      </w:r>
      <w:r w:rsidR="004048A5" w:rsidRPr="00896170">
        <w:rPr>
          <w:rFonts w:ascii="Arial" w:hAnsi="Arial" w:cs="Arial"/>
          <w:color w:val="000000"/>
          <w:sz w:val="20"/>
          <w:szCs w:val="22"/>
        </w:rPr>
        <w:t>antecedentes penales. En caso el</w:t>
      </w:r>
      <w:r w:rsidRPr="00896170">
        <w:rPr>
          <w:rFonts w:ascii="Arial" w:hAnsi="Arial" w:cs="Arial"/>
          <w:color w:val="000000"/>
          <w:sz w:val="20"/>
          <w:szCs w:val="22"/>
        </w:rPr>
        <w:t xml:space="preserve"> </w:t>
      </w:r>
      <w:r w:rsidR="008D62F9" w:rsidRPr="00896170">
        <w:rPr>
          <w:rFonts w:ascii="Arial" w:hAnsi="Arial" w:cs="Arial"/>
          <w:color w:val="000000"/>
          <w:sz w:val="20"/>
          <w:szCs w:val="22"/>
        </w:rPr>
        <w:t>SOCIO DE NEGOCIO</w:t>
      </w:r>
      <w:r w:rsidRPr="00896170">
        <w:rPr>
          <w:rFonts w:ascii="Arial" w:hAnsi="Arial" w:cs="Arial"/>
          <w:color w:val="000000"/>
          <w:sz w:val="20"/>
          <w:szCs w:val="22"/>
        </w:rPr>
        <w:t xml:space="preserve"> sea persona jurídica, esta declaración resulta aplicable tanto a esta como a sus funcionarios clave o miembros de alta gerencia. </w:t>
      </w:r>
    </w:p>
    <w:p w:rsidR="008D4F40" w:rsidRPr="00896170" w:rsidRDefault="008D4F40" w:rsidP="00896170">
      <w:pPr>
        <w:ind w:left="284" w:hanging="284"/>
        <w:jc w:val="both"/>
        <w:rPr>
          <w:rFonts w:ascii="Arial" w:hAnsi="Arial" w:cs="Arial"/>
          <w:color w:val="000000"/>
          <w:sz w:val="20"/>
          <w:szCs w:val="22"/>
        </w:rPr>
      </w:pPr>
    </w:p>
    <w:p w:rsidR="00AD24D5" w:rsidRPr="00896170" w:rsidRDefault="00AD24D5" w:rsidP="00896170">
      <w:pPr>
        <w:numPr>
          <w:ilvl w:val="0"/>
          <w:numId w:val="3"/>
        </w:numPr>
        <w:ind w:left="284" w:hanging="284"/>
        <w:jc w:val="both"/>
        <w:rPr>
          <w:rFonts w:ascii="Arial" w:hAnsi="Arial" w:cs="Arial"/>
          <w:color w:val="000000"/>
          <w:sz w:val="20"/>
          <w:szCs w:val="22"/>
        </w:rPr>
      </w:pPr>
      <w:r w:rsidRPr="00896170">
        <w:rPr>
          <w:rFonts w:ascii="Arial" w:hAnsi="Arial" w:cs="Arial"/>
          <w:color w:val="000000"/>
          <w:sz w:val="20"/>
          <w:szCs w:val="22"/>
        </w:rPr>
        <w:t xml:space="preserve">El </w:t>
      </w:r>
      <w:r w:rsidR="008D62F9" w:rsidRPr="00896170">
        <w:rPr>
          <w:rFonts w:ascii="Arial" w:hAnsi="Arial" w:cs="Arial"/>
          <w:color w:val="000000"/>
          <w:sz w:val="20"/>
          <w:szCs w:val="22"/>
        </w:rPr>
        <w:t>SOCIO DE NEGOCIO</w:t>
      </w:r>
      <w:r w:rsidRPr="00896170">
        <w:rPr>
          <w:rFonts w:ascii="Arial" w:hAnsi="Arial" w:cs="Arial"/>
          <w:color w:val="000000"/>
          <w:sz w:val="20"/>
          <w:szCs w:val="22"/>
        </w:rPr>
        <w:t xml:space="preserve"> afirma conocer que está impedida de, directa o indirectamente, aceptar, recibir o solicitar donativo, promesa o cualquier otra ventaja o beneficio indebido de cualquier naturaleza, para sí o para un tercero para realizar u omitir un acto que permita </w:t>
      </w:r>
      <w:r w:rsidRPr="00896170">
        <w:rPr>
          <w:rFonts w:ascii="Arial" w:hAnsi="Arial" w:cs="Arial"/>
          <w:color w:val="000000"/>
          <w:sz w:val="20"/>
          <w:szCs w:val="22"/>
        </w:rPr>
        <w:lastRenderedPageBreak/>
        <w:t xml:space="preserve">favorecer a otro en la adquisición o comercialización de bienes o mercancías, en la contratación de servicios comerciales o en las relaciones comerciales. </w:t>
      </w:r>
    </w:p>
    <w:p w:rsidR="008D4F40" w:rsidRPr="00896170" w:rsidRDefault="008D4F40" w:rsidP="00896170">
      <w:pPr>
        <w:ind w:left="284" w:hanging="284"/>
        <w:jc w:val="both"/>
        <w:rPr>
          <w:rFonts w:ascii="Arial" w:hAnsi="Arial" w:cs="Arial"/>
          <w:color w:val="000000"/>
          <w:sz w:val="20"/>
          <w:szCs w:val="22"/>
        </w:rPr>
      </w:pPr>
    </w:p>
    <w:p w:rsidR="0097025A" w:rsidRPr="00896170" w:rsidRDefault="00342AFE" w:rsidP="00896170">
      <w:pPr>
        <w:pStyle w:val="Textoindependiente"/>
        <w:widowControl w:val="0"/>
        <w:numPr>
          <w:ilvl w:val="0"/>
          <w:numId w:val="3"/>
        </w:numPr>
        <w:autoSpaceDE w:val="0"/>
        <w:autoSpaceDN w:val="0"/>
        <w:ind w:left="284" w:right="113" w:hanging="284"/>
        <w:rPr>
          <w:rFonts w:ascii="Arial" w:hAnsi="Arial" w:cs="Arial"/>
          <w:color w:val="000000"/>
          <w:sz w:val="20"/>
          <w:szCs w:val="22"/>
        </w:rPr>
      </w:pPr>
      <w:r w:rsidRPr="00896170">
        <w:rPr>
          <w:rFonts w:ascii="Arial" w:hAnsi="Arial" w:cs="Arial"/>
          <w:color w:val="000000"/>
          <w:sz w:val="20"/>
          <w:szCs w:val="22"/>
        </w:rPr>
        <w:t>El</w:t>
      </w:r>
      <w:r w:rsidR="0097025A" w:rsidRPr="00896170">
        <w:rPr>
          <w:rFonts w:ascii="Arial" w:hAnsi="Arial" w:cs="Arial"/>
          <w:color w:val="000000"/>
          <w:sz w:val="20"/>
          <w:szCs w:val="22"/>
        </w:rPr>
        <w:t xml:space="preserve"> </w:t>
      </w:r>
      <w:r w:rsidR="008D62F9" w:rsidRPr="00896170">
        <w:rPr>
          <w:rFonts w:ascii="Arial" w:hAnsi="Arial" w:cs="Arial"/>
          <w:color w:val="000000"/>
          <w:sz w:val="20"/>
          <w:szCs w:val="22"/>
        </w:rPr>
        <w:t>SOCIO DE NEGOCIO</w:t>
      </w:r>
      <w:r w:rsidR="0097025A" w:rsidRPr="00896170">
        <w:rPr>
          <w:rFonts w:ascii="Arial" w:hAnsi="Arial" w:cs="Arial"/>
          <w:color w:val="000000"/>
          <w:sz w:val="20"/>
          <w:szCs w:val="22"/>
        </w:rPr>
        <w:t xml:space="preserve"> debe evitar influir de manera directa o indirecta en la decisión de funcionarios o servidores públicos a través de influencia real o simulada, y/o a través del otorgamiento de sobornos, ventajas, atenciones, objetos de valor y/o dádivas, sea a dichos funcionarios o servidores públicos o a sus familiares, con el propósito de obtener algún beneficio.</w:t>
      </w:r>
    </w:p>
    <w:p w:rsidR="008D4F40" w:rsidRPr="00896170" w:rsidRDefault="008D4F40" w:rsidP="00896170">
      <w:pPr>
        <w:pStyle w:val="Textoindependiente"/>
        <w:widowControl w:val="0"/>
        <w:autoSpaceDE w:val="0"/>
        <w:autoSpaceDN w:val="0"/>
        <w:ind w:left="284" w:right="113" w:hanging="284"/>
        <w:rPr>
          <w:rFonts w:ascii="Arial" w:hAnsi="Arial" w:cs="Arial"/>
          <w:color w:val="000000"/>
          <w:sz w:val="20"/>
          <w:szCs w:val="22"/>
        </w:rPr>
      </w:pPr>
    </w:p>
    <w:p w:rsidR="008C47B1" w:rsidRPr="00896170" w:rsidRDefault="00342AFE" w:rsidP="00896170">
      <w:pPr>
        <w:pStyle w:val="Textoindependiente"/>
        <w:widowControl w:val="0"/>
        <w:numPr>
          <w:ilvl w:val="0"/>
          <w:numId w:val="3"/>
        </w:numPr>
        <w:autoSpaceDE w:val="0"/>
        <w:autoSpaceDN w:val="0"/>
        <w:ind w:left="284" w:right="113" w:hanging="284"/>
        <w:rPr>
          <w:rFonts w:ascii="Arial" w:hAnsi="Arial" w:cs="Arial"/>
          <w:color w:val="000000"/>
          <w:sz w:val="20"/>
          <w:szCs w:val="22"/>
        </w:rPr>
      </w:pPr>
      <w:r w:rsidRPr="00896170">
        <w:rPr>
          <w:rFonts w:ascii="Arial" w:hAnsi="Arial" w:cs="Arial"/>
          <w:color w:val="000000"/>
          <w:sz w:val="20"/>
          <w:szCs w:val="22"/>
        </w:rPr>
        <w:t>El</w:t>
      </w:r>
      <w:r w:rsidR="008C47B1" w:rsidRPr="00896170">
        <w:rPr>
          <w:rFonts w:ascii="Arial" w:hAnsi="Arial" w:cs="Arial"/>
          <w:color w:val="000000"/>
          <w:sz w:val="20"/>
          <w:szCs w:val="22"/>
        </w:rPr>
        <w:t xml:space="preserve"> </w:t>
      </w:r>
      <w:r w:rsidR="008D62F9" w:rsidRPr="00896170">
        <w:rPr>
          <w:rFonts w:ascii="Arial" w:hAnsi="Arial" w:cs="Arial"/>
          <w:color w:val="000000"/>
          <w:sz w:val="20"/>
          <w:szCs w:val="22"/>
        </w:rPr>
        <w:t>SOCIO DE NEGOCIO</w:t>
      </w:r>
      <w:r w:rsidR="008C47B1" w:rsidRPr="00896170">
        <w:rPr>
          <w:rFonts w:ascii="Arial" w:hAnsi="Arial" w:cs="Arial"/>
          <w:color w:val="000000"/>
          <w:sz w:val="20"/>
          <w:szCs w:val="22"/>
        </w:rPr>
        <w:t xml:space="preserve">, sus colaboradores y/o funcionarios que lo representen, se encuentran prohibidos de realizar cualquier tipo de negociaciones que pudieran materializar la comisión del delito de colusión simple y/o agravada en contra de </w:t>
      </w:r>
      <w:r w:rsidR="00FD2453" w:rsidRPr="00896170">
        <w:rPr>
          <w:rFonts w:ascii="Arial" w:hAnsi="Arial" w:cs="Arial"/>
          <w:b/>
          <w:color w:val="000000"/>
          <w:sz w:val="20"/>
          <w:szCs w:val="22"/>
        </w:rPr>
        <w:t>AYA EDIFICACIONES S.A.C</w:t>
      </w:r>
      <w:r w:rsidR="008C47B1" w:rsidRPr="00896170">
        <w:rPr>
          <w:rFonts w:ascii="Arial" w:hAnsi="Arial" w:cs="Arial"/>
          <w:color w:val="000000"/>
          <w:sz w:val="20"/>
          <w:szCs w:val="22"/>
        </w:rPr>
        <w:t xml:space="preserve"> y/o los clientes del mismo.</w:t>
      </w:r>
    </w:p>
    <w:p w:rsidR="008D4F40" w:rsidRPr="00896170" w:rsidRDefault="008D4F40" w:rsidP="00896170">
      <w:pPr>
        <w:pStyle w:val="Textoindependiente"/>
        <w:widowControl w:val="0"/>
        <w:autoSpaceDE w:val="0"/>
        <w:autoSpaceDN w:val="0"/>
        <w:ind w:left="284" w:right="113" w:hanging="284"/>
        <w:rPr>
          <w:rFonts w:ascii="Arial" w:hAnsi="Arial" w:cs="Arial"/>
          <w:color w:val="000000"/>
          <w:sz w:val="20"/>
          <w:szCs w:val="22"/>
        </w:rPr>
      </w:pPr>
    </w:p>
    <w:p w:rsidR="005B2173" w:rsidRPr="00896170" w:rsidRDefault="005B2173" w:rsidP="00896170">
      <w:pPr>
        <w:pStyle w:val="Textoindependiente"/>
        <w:widowControl w:val="0"/>
        <w:numPr>
          <w:ilvl w:val="0"/>
          <w:numId w:val="3"/>
        </w:numPr>
        <w:autoSpaceDE w:val="0"/>
        <w:autoSpaceDN w:val="0"/>
        <w:ind w:left="284" w:right="114" w:hanging="284"/>
        <w:rPr>
          <w:rFonts w:ascii="Arial" w:hAnsi="Arial" w:cs="Arial"/>
          <w:color w:val="000000"/>
          <w:sz w:val="20"/>
          <w:szCs w:val="22"/>
        </w:rPr>
      </w:pPr>
      <w:r w:rsidRPr="00896170">
        <w:rPr>
          <w:rFonts w:ascii="Arial" w:hAnsi="Arial" w:cs="Arial"/>
          <w:color w:val="000000"/>
          <w:sz w:val="20"/>
          <w:szCs w:val="22"/>
        </w:rPr>
        <w:t xml:space="preserve">En caso se acredite la realización por parte del personal, funcionarios, </w:t>
      </w:r>
      <w:r w:rsidR="00A7032D" w:rsidRPr="00896170">
        <w:rPr>
          <w:rFonts w:ascii="Arial" w:hAnsi="Arial" w:cs="Arial"/>
          <w:color w:val="000000"/>
          <w:sz w:val="20"/>
          <w:szCs w:val="22"/>
        </w:rPr>
        <w:t>colaboradores, y</w:t>
      </w:r>
      <w:r w:rsidR="004048A5" w:rsidRPr="00896170">
        <w:rPr>
          <w:rFonts w:ascii="Arial" w:hAnsi="Arial" w:cs="Arial"/>
          <w:color w:val="000000"/>
          <w:sz w:val="20"/>
          <w:szCs w:val="22"/>
        </w:rPr>
        <w:t>/o del</w:t>
      </w:r>
      <w:r w:rsidRPr="00896170">
        <w:rPr>
          <w:rFonts w:ascii="Arial" w:hAnsi="Arial" w:cs="Arial"/>
          <w:color w:val="000000"/>
          <w:sz w:val="20"/>
          <w:szCs w:val="22"/>
        </w:rPr>
        <w:t xml:space="preserve"> </w:t>
      </w:r>
      <w:r w:rsidR="008D62F9" w:rsidRPr="00896170">
        <w:rPr>
          <w:rFonts w:ascii="Arial" w:hAnsi="Arial" w:cs="Arial"/>
          <w:color w:val="000000"/>
          <w:sz w:val="20"/>
          <w:szCs w:val="22"/>
        </w:rPr>
        <w:t>SOCIO DE NEGOCIO</w:t>
      </w:r>
      <w:r w:rsidRPr="00896170">
        <w:rPr>
          <w:rFonts w:ascii="Arial" w:hAnsi="Arial" w:cs="Arial"/>
          <w:color w:val="000000"/>
          <w:sz w:val="20"/>
          <w:szCs w:val="22"/>
        </w:rPr>
        <w:t xml:space="preserve">, de alguno de los actos descritos en los literales anteriores, incluso en los casos en el </w:t>
      </w:r>
      <w:r w:rsidR="00A7032D" w:rsidRPr="00896170">
        <w:rPr>
          <w:rFonts w:ascii="Arial" w:hAnsi="Arial" w:cs="Arial"/>
          <w:color w:val="000000"/>
          <w:sz w:val="20"/>
          <w:szCs w:val="22"/>
        </w:rPr>
        <w:t xml:space="preserve">que </w:t>
      </w:r>
      <w:r w:rsidR="00FD2453" w:rsidRPr="00896170">
        <w:rPr>
          <w:rFonts w:ascii="Arial" w:hAnsi="Arial" w:cs="Arial"/>
          <w:b/>
          <w:color w:val="000000"/>
          <w:sz w:val="20"/>
          <w:szCs w:val="22"/>
        </w:rPr>
        <w:t>AYA EDIFICACIONES S.A.C</w:t>
      </w:r>
      <w:r w:rsidR="00FD2453" w:rsidRPr="00896170">
        <w:rPr>
          <w:rFonts w:ascii="Arial" w:hAnsi="Arial" w:cs="Arial"/>
          <w:color w:val="000000"/>
          <w:sz w:val="20"/>
          <w:szCs w:val="22"/>
        </w:rPr>
        <w:t xml:space="preserve"> </w:t>
      </w:r>
      <w:r w:rsidRPr="00896170">
        <w:rPr>
          <w:rFonts w:ascii="Arial" w:hAnsi="Arial" w:cs="Arial"/>
          <w:color w:val="000000"/>
          <w:sz w:val="20"/>
          <w:szCs w:val="22"/>
        </w:rPr>
        <w:t>pueda verse beneficiado de forma directa o indirecta, la responsabilidad penal, civil y/o administrativa se</w:t>
      </w:r>
      <w:r w:rsidR="004048A5" w:rsidRPr="00896170">
        <w:rPr>
          <w:rFonts w:ascii="Arial" w:hAnsi="Arial" w:cs="Arial"/>
          <w:color w:val="000000"/>
          <w:sz w:val="20"/>
          <w:szCs w:val="22"/>
        </w:rPr>
        <w:t>rá imputable exclusivamente a el</w:t>
      </w:r>
      <w:r w:rsidRPr="00896170">
        <w:rPr>
          <w:rFonts w:ascii="Arial" w:hAnsi="Arial" w:cs="Arial"/>
          <w:color w:val="000000"/>
          <w:sz w:val="20"/>
          <w:szCs w:val="22"/>
        </w:rPr>
        <w:t xml:space="preserve"> </w:t>
      </w:r>
      <w:r w:rsidR="008D62F9" w:rsidRPr="00896170">
        <w:rPr>
          <w:rFonts w:ascii="Arial" w:hAnsi="Arial" w:cs="Arial"/>
          <w:color w:val="000000"/>
          <w:sz w:val="20"/>
          <w:szCs w:val="22"/>
        </w:rPr>
        <w:t>SOCIO DE NEGOCIO</w:t>
      </w:r>
      <w:r w:rsidRPr="00896170">
        <w:rPr>
          <w:rFonts w:ascii="Arial" w:hAnsi="Arial" w:cs="Arial"/>
          <w:color w:val="000000"/>
          <w:sz w:val="20"/>
          <w:szCs w:val="22"/>
        </w:rPr>
        <w:t>.</w:t>
      </w:r>
    </w:p>
    <w:p w:rsidR="008D4F40" w:rsidRPr="00896170" w:rsidRDefault="008D4F40" w:rsidP="00896170">
      <w:pPr>
        <w:pStyle w:val="Textoindependiente"/>
        <w:widowControl w:val="0"/>
        <w:autoSpaceDE w:val="0"/>
        <w:autoSpaceDN w:val="0"/>
        <w:ind w:left="284" w:right="114" w:hanging="284"/>
        <w:rPr>
          <w:rFonts w:ascii="Arial" w:hAnsi="Arial" w:cs="Arial"/>
          <w:color w:val="000000"/>
          <w:sz w:val="20"/>
          <w:szCs w:val="22"/>
        </w:rPr>
      </w:pPr>
    </w:p>
    <w:p w:rsidR="005B2173" w:rsidRPr="00896170" w:rsidRDefault="005B2173" w:rsidP="00896170">
      <w:pPr>
        <w:pStyle w:val="Textoindependiente"/>
        <w:widowControl w:val="0"/>
        <w:numPr>
          <w:ilvl w:val="0"/>
          <w:numId w:val="3"/>
        </w:numPr>
        <w:autoSpaceDE w:val="0"/>
        <w:autoSpaceDN w:val="0"/>
        <w:ind w:left="284" w:right="114" w:hanging="284"/>
        <w:rPr>
          <w:rFonts w:ascii="Arial" w:hAnsi="Arial" w:cs="Arial"/>
          <w:color w:val="000000"/>
          <w:sz w:val="20"/>
          <w:szCs w:val="22"/>
        </w:rPr>
      </w:pPr>
      <w:r w:rsidRPr="00896170">
        <w:rPr>
          <w:rFonts w:ascii="Arial" w:hAnsi="Arial" w:cs="Arial"/>
          <w:color w:val="000000"/>
          <w:sz w:val="20"/>
          <w:szCs w:val="22"/>
        </w:rPr>
        <w:t xml:space="preserve">Mediante la suscripción del presente </w:t>
      </w:r>
      <w:r w:rsidR="00645A79" w:rsidRPr="00896170">
        <w:rPr>
          <w:rFonts w:ascii="Arial" w:hAnsi="Arial" w:cs="Arial"/>
          <w:color w:val="000000"/>
          <w:sz w:val="20"/>
          <w:szCs w:val="22"/>
        </w:rPr>
        <w:t>documento</w:t>
      </w:r>
      <w:r w:rsidR="004048A5" w:rsidRPr="00896170">
        <w:rPr>
          <w:rFonts w:ascii="Arial" w:hAnsi="Arial" w:cs="Arial"/>
          <w:color w:val="000000"/>
          <w:sz w:val="20"/>
          <w:szCs w:val="22"/>
        </w:rPr>
        <w:t>, el</w:t>
      </w:r>
      <w:r w:rsidRPr="00896170">
        <w:rPr>
          <w:rFonts w:ascii="Arial" w:hAnsi="Arial" w:cs="Arial"/>
          <w:color w:val="000000"/>
          <w:sz w:val="20"/>
          <w:szCs w:val="22"/>
        </w:rPr>
        <w:t xml:space="preserve"> </w:t>
      </w:r>
      <w:r w:rsidR="008D62F9" w:rsidRPr="00896170">
        <w:rPr>
          <w:rFonts w:ascii="Arial" w:hAnsi="Arial" w:cs="Arial"/>
          <w:color w:val="000000"/>
          <w:sz w:val="20"/>
          <w:szCs w:val="22"/>
        </w:rPr>
        <w:t>SOCIO DE NEGOCIO</w:t>
      </w:r>
      <w:r w:rsidRPr="00896170">
        <w:rPr>
          <w:rFonts w:ascii="Arial" w:hAnsi="Arial" w:cs="Arial"/>
          <w:color w:val="000000"/>
          <w:sz w:val="20"/>
          <w:szCs w:val="22"/>
        </w:rPr>
        <w:t xml:space="preserve"> otorga a </w:t>
      </w:r>
      <w:r w:rsidR="00FD2453" w:rsidRPr="00896170">
        <w:rPr>
          <w:rFonts w:ascii="Arial" w:hAnsi="Arial" w:cs="Arial"/>
          <w:b/>
          <w:color w:val="000000"/>
          <w:sz w:val="20"/>
          <w:szCs w:val="22"/>
        </w:rPr>
        <w:t>AYA EDIFICACIONES S.A.C</w:t>
      </w:r>
      <w:r w:rsidRPr="00896170">
        <w:rPr>
          <w:rFonts w:ascii="Arial" w:hAnsi="Arial" w:cs="Arial"/>
          <w:color w:val="000000"/>
          <w:sz w:val="20"/>
          <w:szCs w:val="22"/>
        </w:rPr>
        <w:t xml:space="preserve"> la facultad de la realización de auditorías de las operaciones vinculadas directa y/o indirectamente al servicio prestado por éste a favor de </w:t>
      </w:r>
      <w:r w:rsidR="00FD2453" w:rsidRPr="00896170">
        <w:rPr>
          <w:rFonts w:ascii="Arial" w:hAnsi="Arial" w:cs="Arial"/>
          <w:b/>
          <w:color w:val="000000"/>
          <w:sz w:val="20"/>
          <w:szCs w:val="22"/>
        </w:rPr>
        <w:t>AYA EDIFICACIONES S.A.C</w:t>
      </w:r>
    </w:p>
    <w:p w:rsidR="008D4F40" w:rsidRPr="00896170" w:rsidRDefault="008D4F40" w:rsidP="00896170">
      <w:pPr>
        <w:pStyle w:val="Textoindependiente"/>
        <w:widowControl w:val="0"/>
        <w:autoSpaceDE w:val="0"/>
        <w:autoSpaceDN w:val="0"/>
        <w:ind w:left="284" w:right="114" w:hanging="284"/>
        <w:rPr>
          <w:rFonts w:ascii="Arial" w:hAnsi="Arial" w:cs="Arial"/>
          <w:color w:val="000000"/>
          <w:sz w:val="20"/>
          <w:szCs w:val="22"/>
        </w:rPr>
      </w:pPr>
    </w:p>
    <w:p w:rsidR="00AD24D5" w:rsidRPr="00896170" w:rsidRDefault="00FD2453" w:rsidP="00896170">
      <w:pPr>
        <w:numPr>
          <w:ilvl w:val="0"/>
          <w:numId w:val="3"/>
        </w:numPr>
        <w:ind w:left="284" w:hanging="284"/>
        <w:jc w:val="both"/>
        <w:rPr>
          <w:rFonts w:ascii="Arial" w:hAnsi="Arial" w:cs="Arial"/>
          <w:color w:val="000000"/>
          <w:sz w:val="20"/>
          <w:szCs w:val="22"/>
        </w:rPr>
      </w:pPr>
      <w:r w:rsidRPr="00896170">
        <w:rPr>
          <w:rFonts w:ascii="Arial" w:hAnsi="Arial" w:cs="Arial"/>
          <w:b/>
          <w:color w:val="000000"/>
          <w:sz w:val="20"/>
          <w:szCs w:val="22"/>
        </w:rPr>
        <w:t>AYA EDIFICACIONES S.A.C</w:t>
      </w:r>
      <w:r w:rsidR="00A7032D" w:rsidRPr="00896170">
        <w:rPr>
          <w:rFonts w:ascii="Arial" w:hAnsi="Arial" w:cs="Arial"/>
          <w:color w:val="000000"/>
          <w:sz w:val="20"/>
          <w:szCs w:val="22"/>
        </w:rPr>
        <w:t xml:space="preserve"> </w:t>
      </w:r>
      <w:r w:rsidR="00AD24D5" w:rsidRPr="00896170">
        <w:rPr>
          <w:rFonts w:ascii="Arial" w:hAnsi="Arial" w:cs="Arial"/>
          <w:color w:val="000000"/>
          <w:sz w:val="20"/>
          <w:szCs w:val="22"/>
        </w:rPr>
        <w:t>podrá resolver el Contrato de pleno derecho, conforme a lo establecido en el artículo 14</w:t>
      </w:r>
      <w:r w:rsidR="004048A5" w:rsidRPr="00896170">
        <w:rPr>
          <w:rFonts w:ascii="Arial" w:hAnsi="Arial" w:cs="Arial"/>
          <w:color w:val="000000"/>
          <w:sz w:val="20"/>
          <w:szCs w:val="22"/>
        </w:rPr>
        <w:t>30° del Código Civil, en caso el</w:t>
      </w:r>
      <w:r w:rsidR="00AD24D5" w:rsidRPr="00896170">
        <w:rPr>
          <w:rFonts w:ascii="Arial" w:hAnsi="Arial" w:cs="Arial"/>
          <w:color w:val="000000"/>
          <w:sz w:val="20"/>
          <w:szCs w:val="22"/>
        </w:rPr>
        <w:t xml:space="preserve"> </w:t>
      </w:r>
      <w:r w:rsidR="008D62F9" w:rsidRPr="00896170">
        <w:rPr>
          <w:rFonts w:ascii="Arial" w:hAnsi="Arial" w:cs="Arial"/>
          <w:color w:val="000000"/>
          <w:sz w:val="20"/>
          <w:szCs w:val="22"/>
        </w:rPr>
        <w:t>SOCIO DE NEGOCIO</w:t>
      </w:r>
      <w:r w:rsidR="00AD24D5" w:rsidRPr="00896170">
        <w:rPr>
          <w:rFonts w:ascii="Arial" w:hAnsi="Arial" w:cs="Arial"/>
          <w:color w:val="000000"/>
          <w:sz w:val="20"/>
          <w:szCs w:val="22"/>
        </w:rPr>
        <w:t xml:space="preserve"> se vea inmerso en un proceso de investigación y/o sea sindicado por actividades relacionadas con organizaciones criminales, lavado de activos, financiamiento del terrorismo, corrupción de funcionarios, apropiación ilícita, fraude financiero, defraudación tributaria, evasión ni elusión tributaria, corrupción entre privados. Asimismo, el contrato también podrá resolverse en caso el </w:t>
      </w:r>
      <w:r w:rsidR="008D62F9" w:rsidRPr="00896170">
        <w:rPr>
          <w:rFonts w:ascii="Arial" w:hAnsi="Arial" w:cs="Arial"/>
          <w:color w:val="000000"/>
          <w:sz w:val="20"/>
          <w:szCs w:val="22"/>
        </w:rPr>
        <w:t>SOCIO DE NEGOCIO</w:t>
      </w:r>
      <w:r w:rsidR="00AD24D5" w:rsidRPr="00896170">
        <w:rPr>
          <w:rFonts w:ascii="Arial" w:hAnsi="Arial" w:cs="Arial"/>
          <w:color w:val="000000"/>
          <w:sz w:val="20"/>
          <w:szCs w:val="22"/>
        </w:rPr>
        <w:t xml:space="preserve"> omita o brinde información no verídica sobre él o su representada. Es importante resaltar que en caso el Contrato sea resuelto por </w:t>
      </w:r>
      <w:r w:rsidRPr="00896170">
        <w:rPr>
          <w:rFonts w:ascii="Arial" w:hAnsi="Arial" w:cs="Arial"/>
          <w:b/>
          <w:color w:val="000000"/>
          <w:sz w:val="20"/>
          <w:szCs w:val="22"/>
        </w:rPr>
        <w:t xml:space="preserve">AYA EDIFICACIONES </w:t>
      </w:r>
      <w:r w:rsidR="00247713" w:rsidRPr="00896170">
        <w:rPr>
          <w:rFonts w:ascii="Arial" w:hAnsi="Arial" w:cs="Arial"/>
          <w:b/>
          <w:color w:val="000000"/>
          <w:sz w:val="20"/>
          <w:szCs w:val="22"/>
        </w:rPr>
        <w:t>S.A.C</w:t>
      </w:r>
      <w:r w:rsidR="00247713" w:rsidRPr="00896170">
        <w:rPr>
          <w:rFonts w:ascii="Arial" w:hAnsi="Arial" w:cs="Arial"/>
          <w:color w:val="000000"/>
          <w:sz w:val="20"/>
          <w:szCs w:val="22"/>
        </w:rPr>
        <w:t>,</w:t>
      </w:r>
      <w:r w:rsidRPr="00896170">
        <w:rPr>
          <w:rFonts w:ascii="Arial" w:hAnsi="Arial" w:cs="Arial"/>
          <w:color w:val="000000"/>
          <w:sz w:val="20"/>
          <w:szCs w:val="22"/>
        </w:rPr>
        <w:t xml:space="preserve"> </w:t>
      </w:r>
      <w:r w:rsidR="00AD24D5" w:rsidRPr="00896170">
        <w:rPr>
          <w:rFonts w:ascii="Arial" w:hAnsi="Arial" w:cs="Arial"/>
          <w:color w:val="000000"/>
          <w:sz w:val="20"/>
          <w:szCs w:val="22"/>
        </w:rPr>
        <w:t xml:space="preserve">no se aplicarán penalidades a </w:t>
      </w:r>
      <w:r w:rsidRPr="00896170">
        <w:rPr>
          <w:rFonts w:ascii="Arial" w:hAnsi="Arial" w:cs="Arial"/>
          <w:b/>
          <w:color w:val="000000"/>
          <w:sz w:val="20"/>
          <w:szCs w:val="22"/>
        </w:rPr>
        <w:t>AYA EDIFICACIONES S.A.C</w:t>
      </w:r>
      <w:r w:rsidR="00A7032D" w:rsidRPr="00896170">
        <w:rPr>
          <w:rFonts w:ascii="Arial" w:hAnsi="Arial" w:cs="Arial"/>
          <w:color w:val="000000"/>
          <w:sz w:val="20"/>
          <w:szCs w:val="22"/>
        </w:rPr>
        <w:t>.</w:t>
      </w:r>
    </w:p>
    <w:p w:rsidR="00A7032D" w:rsidRPr="00896170" w:rsidRDefault="00A7032D" w:rsidP="00896170">
      <w:pPr>
        <w:ind w:left="284" w:hanging="284"/>
        <w:jc w:val="both"/>
        <w:rPr>
          <w:rFonts w:ascii="Arial" w:hAnsi="Arial" w:cs="Arial"/>
          <w:color w:val="000000"/>
          <w:sz w:val="20"/>
          <w:szCs w:val="22"/>
        </w:rPr>
      </w:pPr>
    </w:p>
    <w:p w:rsidR="005B2173" w:rsidRPr="00896170" w:rsidRDefault="005B2173" w:rsidP="00896170">
      <w:pPr>
        <w:numPr>
          <w:ilvl w:val="0"/>
          <w:numId w:val="3"/>
        </w:numPr>
        <w:ind w:left="284" w:hanging="284"/>
        <w:jc w:val="both"/>
        <w:rPr>
          <w:rFonts w:ascii="Arial" w:hAnsi="Arial" w:cs="Arial"/>
          <w:color w:val="000000"/>
          <w:sz w:val="20"/>
          <w:szCs w:val="22"/>
        </w:rPr>
      </w:pPr>
      <w:r w:rsidRPr="00896170">
        <w:rPr>
          <w:rFonts w:ascii="Arial" w:hAnsi="Arial" w:cs="Arial"/>
          <w:color w:val="000000"/>
          <w:sz w:val="20"/>
          <w:szCs w:val="22"/>
        </w:rPr>
        <w:t xml:space="preserve">De igual forma, en caso </w:t>
      </w:r>
      <w:r w:rsidR="00FD2453" w:rsidRPr="00896170">
        <w:rPr>
          <w:rFonts w:ascii="Arial" w:hAnsi="Arial" w:cs="Arial"/>
          <w:b/>
          <w:color w:val="000000"/>
          <w:sz w:val="20"/>
          <w:szCs w:val="22"/>
        </w:rPr>
        <w:t>AYA EDIFICACIONES S.A.C</w:t>
      </w:r>
      <w:r w:rsidR="00A7032D" w:rsidRPr="00896170">
        <w:rPr>
          <w:rFonts w:ascii="Arial" w:hAnsi="Arial" w:cs="Arial"/>
          <w:color w:val="000000"/>
          <w:sz w:val="20"/>
          <w:szCs w:val="22"/>
        </w:rPr>
        <w:t xml:space="preserve"> </w:t>
      </w:r>
      <w:r w:rsidRPr="00896170">
        <w:rPr>
          <w:rFonts w:ascii="Arial" w:hAnsi="Arial" w:cs="Arial"/>
          <w:color w:val="000000"/>
          <w:sz w:val="20"/>
          <w:szCs w:val="22"/>
        </w:rPr>
        <w:t>se vea perjudicado por alguna sanción pecuniaria de índole administrativo y/o penal, quedará facultado para repetir cont</w:t>
      </w:r>
      <w:r w:rsidR="004048A5" w:rsidRPr="00896170">
        <w:rPr>
          <w:rFonts w:ascii="Arial" w:hAnsi="Arial" w:cs="Arial"/>
          <w:color w:val="000000"/>
          <w:sz w:val="20"/>
          <w:szCs w:val="22"/>
        </w:rPr>
        <w:t>ra El</w:t>
      </w:r>
      <w:r w:rsidRPr="00896170">
        <w:rPr>
          <w:rFonts w:ascii="Arial" w:hAnsi="Arial" w:cs="Arial"/>
          <w:color w:val="000000"/>
          <w:sz w:val="20"/>
          <w:szCs w:val="22"/>
        </w:rPr>
        <w:t xml:space="preserve"> </w:t>
      </w:r>
      <w:r w:rsidR="008D62F9" w:rsidRPr="00896170">
        <w:rPr>
          <w:rFonts w:ascii="Arial" w:hAnsi="Arial" w:cs="Arial"/>
          <w:color w:val="000000"/>
          <w:sz w:val="20"/>
          <w:szCs w:val="22"/>
        </w:rPr>
        <w:t>SOCIO DE NEGOCIO</w:t>
      </w:r>
      <w:r w:rsidRPr="00896170">
        <w:rPr>
          <w:rFonts w:ascii="Arial" w:hAnsi="Arial" w:cs="Arial"/>
          <w:color w:val="000000"/>
          <w:sz w:val="20"/>
          <w:szCs w:val="22"/>
        </w:rPr>
        <w:t xml:space="preserve"> sin perjuicio de lo señalado en el párrafo anterior, incluyendo además las costas y costos procesales en las que pudiera recaer </w:t>
      </w:r>
      <w:r w:rsidR="00FD2453" w:rsidRPr="00896170">
        <w:rPr>
          <w:rFonts w:ascii="Arial" w:hAnsi="Arial" w:cs="Arial"/>
          <w:b/>
          <w:color w:val="000000"/>
          <w:sz w:val="20"/>
          <w:szCs w:val="22"/>
        </w:rPr>
        <w:t>AYA EDIFICACIONES S.A.C.</w:t>
      </w:r>
    </w:p>
    <w:p w:rsidR="0035216F" w:rsidRPr="009A6A06" w:rsidRDefault="0035216F" w:rsidP="0035216F">
      <w:pPr>
        <w:pStyle w:val="Textoindependiente3"/>
        <w:rPr>
          <w:rFonts w:cs="Arial"/>
          <w:color w:val="000000"/>
          <w:sz w:val="20"/>
          <w:szCs w:val="22"/>
        </w:rPr>
      </w:pPr>
    </w:p>
    <w:p w:rsidR="00AD24D5" w:rsidRPr="009A6A06" w:rsidRDefault="00AD24D5" w:rsidP="0035216F">
      <w:pPr>
        <w:pStyle w:val="Textoindependiente3"/>
        <w:rPr>
          <w:rFonts w:cs="Arial"/>
          <w:color w:val="000000"/>
          <w:sz w:val="20"/>
          <w:szCs w:val="22"/>
        </w:rPr>
      </w:pPr>
    </w:p>
    <w:p w:rsidR="00AD24D5" w:rsidRDefault="00AD24D5" w:rsidP="0035216F">
      <w:pPr>
        <w:pStyle w:val="Textoindependiente3"/>
        <w:rPr>
          <w:rFonts w:cs="Arial"/>
          <w:color w:val="000000"/>
          <w:sz w:val="20"/>
          <w:szCs w:val="22"/>
        </w:rPr>
      </w:pPr>
    </w:p>
    <w:p w:rsidR="009A6A06" w:rsidRDefault="009A6A06" w:rsidP="0035216F">
      <w:pPr>
        <w:pStyle w:val="Textoindependiente3"/>
        <w:rPr>
          <w:rFonts w:cs="Arial"/>
          <w:color w:val="000000"/>
          <w:sz w:val="20"/>
          <w:szCs w:val="22"/>
        </w:rPr>
      </w:pPr>
    </w:p>
    <w:p w:rsidR="009A6A06" w:rsidRDefault="009A6A06" w:rsidP="0035216F">
      <w:pPr>
        <w:pStyle w:val="Textoindependiente3"/>
        <w:rPr>
          <w:rFonts w:cs="Arial"/>
          <w:color w:val="000000"/>
          <w:sz w:val="20"/>
          <w:szCs w:val="22"/>
        </w:rPr>
      </w:pPr>
    </w:p>
    <w:p w:rsidR="009A6A06" w:rsidRPr="009A6A06" w:rsidRDefault="009A6A06" w:rsidP="0035216F">
      <w:pPr>
        <w:pStyle w:val="Textoindependiente3"/>
        <w:rPr>
          <w:rFonts w:cs="Arial"/>
          <w:color w:val="000000"/>
          <w:sz w:val="20"/>
          <w:szCs w:val="22"/>
        </w:rPr>
      </w:pPr>
    </w:p>
    <w:p w:rsidR="0035216F" w:rsidRPr="009A6A06" w:rsidRDefault="0035216F" w:rsidP="0035216F">
      <w:pPr>
        <w:pStyle w:val="Textoindependiente3"/>
        <w:rPr>
          <w:rFonts w:cs="Arial"/>
          <w:color w:val="000000"/>
          <w:sz w:val="20"/>
          <w:szCs w:val="22"/>
        </w:rPr>
      </w:pPr>
    </w:p>
    <w:p w:rsidR="0035216F" w:rsidRPr="009A6A06" w:rsidRDefault="0035216F" w:rsidP="0035216F">
      <w:pPr>
        <w:pStyle w:val="Textoindependiente3"/>
        <w:rPr>
          <w:rFonts w:cs="Arial"/>
          <w:color w:val="000000"/>
          <w:sz w:val="20"/>
          <w:szCs w:val="22"/>
        </w:rPr>
      </w:pPr>
    </w:p>
    <w:p w:rsidR="0035216F" w:rsidRPr="009A6A06" w:rsidRDefault="009A6A06" w:rsidP="0035216F">
      <w:pPr>
        <w:pStyle w:val="Textoindependiente3"/>
        <w:jc w:val="center"/>
        <w:rPr>
          <w:rFonts w:cs="Arial"/>
          <w:color w:val="000000"/>
          <w:sz w:val="20"/>
          <w:szCs w:val="22"/>
        </w:rPr>
      </w:pPr>
      <w:r>
        <w:rPr>
          <w:rFonts w:cs="Arial"/>
          <w:color w:val="000000"/>
          <w:sz w:val="20"/>
          <w:szCs w:val="22"/>
        </w:rPr>
        <w:t>______________________________________</w:t>
      </w:r>
    </w:p>
    <w:p w:rsidR="0035216F" w:rsidRPr="009A6A06" w:rsidRDefault="009A6A06" w:rsidP="009A6A06">
      <w:pPr>
        <w:pStyle w:val="Textoindependiente3"/>
        <w:spacing w:line="360" w:lineRule="auto"/>
        <w:jc w:val="center"/>
        <w:rPr>
          <w:rFonts w:cs="Arial"/>
          <w:color w:val="000000"/>
          <w:sz w:val="20"/>
          <w:szCs w:val="22"/>
        </w:rPr>
      </w:pPr>
      <w:r>
        <w:rPr>
          <w:rFonts w:cs="Arial"/>
          <w:color w:val="000000"/>
          <w:sz w:val="20"/>
          <w:szCs w:val="22"/>
        </w:rPr>
        <w:t>(Nombres y Apellidos del Representante Legal)</w:t>
      </w:r>
    </w:p>
    <w:p w:rsidR="008B6470" w:rsidRPr="00D272A3" w:rsidRDefault="0035216F" w:rsidP="00D272A3">
      <w:pPr>
        <w:pStyle w:val="Textoindependiente3"/>
        <w:spacing w:line="360" w:lineRule="auto"/>
        <w:jc w:val="center"/>
        <w:rPr>
          <w:rFonts w:cs="Arial"/>
          <w:color w:val="000000"/>
          <w:sz w:val="20"/>
          <w:szCs w:val="22"/>
        </w:rPr>
      </w:pPr>
      <w:r w:rsidRPr="009A6A06">
        <w:rPr>
          <w:rFonts w:cs="Arial"/>
          <w:color w:val="000000"/>
          <w:sz w:val="20"/>
          <w:szCs w:val="22"/>
        </w:rPr>
        <w:t xml:space="preserve">REPRESENTANTE LEGAL </w:t>
      </w:r>
    </w:p>
    <w:sectPr w:rsidR="008B6470" w:rsidRPr="00D272A3" w:rsidSect="009A6A06">
      <w:headerReference w:type="default" r:id="rId8"/>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465" w:rsidRDefault="00CF4465" w:rsidP="00E15538">
      <w:r>
        <w:separator/>
      </w:r>
    </w:p>
  </w:endnote>
  <w:endnote w:type="continuationSeparator" w:id="0">
    <w:p w:rsidR="00CF4465" w:rsidRDefault="00CF4465" w:rsidP="00E15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465" w:rsidRDefault="00CF4465" w:rsidP="00E15538">
      <w:r>
        <w:separator/>
      </w:r>
    </w:p>
  </w:footnote>
  <w:footnote w:type="continuationSeparator" w:id="0">
    <w:p w:rsidR="00CF4465" w:rsidRDefault="00CF4465" w:rsidP="00E15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56"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947"/>
      <w:gridCol w:w="4933"/>
      <w:gridCol w:w="2176"/>
    </w:tblGrid>
    <w:tr w:rsidR="00E15538" w:rsidTr="009A6A06">
      <w:trPr>
        <w:trHeight w:val="267"/>
      </w:trPr>
      <w:tc>
        <w:tcPr>
          <w:tcW w:w="1947" w:type="dxa"/>
          <w:vMerge w:val="restart"/>
          <w:tcBorders>
            <w:top w:val="single" w:sz="4" w:space="0" w:color="auto"/>
            <w:left w:val="single" w:sz="4" w:space="0" w:color="auto"/>
            <w:bottom w:val="single" w:sz="4" w:space="0" w:color="auto"/>
            <w:right w:val="single" w:sz="4" w:space="0" w:color="auto"/>
          </w:tcBorders>
          <w:vAlign w:val="center"/>
          <w:hideMark/>
        </w:tcPr>
        <w:p w:rsidR="00E15538" w:rsidRDefault="00725871" w:rsidP="00E15538">
          <w:pPr>
            <w:pStyle w:val="Encabezado"/>
            <w:tabs>
              <w:tab w:val="right" w:pos="8567"/>
            </w:tabs>
            <w:spacing w:line="254" w:lineRule="auto"/>
            <w:jc w:val="center"/>
            <w:rPr>
              <w:rFonts w:ascii="Arial" w:hAnsi="Arial" w:cs="Arial"/>
              <w:b/>
              <w:sz w:val="18"/>
              <w:szCs w:val="18"/>
            </w:rPr>
          </w:pPr>
          <w:r w:rsidRPr="00E15538">
            <w:rPr>
              <w:rFonts w:ascii="Arial" w:hAnsi="Arial" w:cs="Arial"/>
              <w:b/>
              <w:noProof/>
              <w:sz w:val="18"/>
              <w:szCs w:val="18"/>
              <w:lang w:val="en-US" w:eastAsia="en-US"/>
            </w:rPr>
            <w:drawing>
              <wp:inline distT="0" distB="0" distL="0" distR="0">
                <wp:extent cx="1137285" cy="334010"/>
                <wp:effectExtent l="0" t="0" r="5715" b="8890"/>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285" cy="334010"/>
                        </a:xfrm>
                        <a:prstGeom prst="rect">
                          <a:avLst/>
                        </a:prstGeom>
                        <a:noFill/>
                        <a:ln>
                          <a:noFill/>
                        </a:ln>
                      </pic:spPr>
                    </pic:pic>
                  </a:graphicData>
                </a:graphic>
              </wp:inline>
            </w:drawing>
          </w:r>
        </w:p>
      </w:tc>
      <w:tc>
        <w:tcPr>
          <w:tcW w:w="4933" w:type="dxa"/>
          <w:vMerge w:val="restart"/>
          <w:tcBorders>
            <w:top w:val="single" w:sz="4" w:space="0" w:color="auto"/>
            <w:left w:val="single" w:sz="4" w:space="0" w:color="auto"/>
            <w:bottom w:val="single" w:sz="4" w:space="0" w:color="auto"/>
            <w:right w:val="single" w:sz="4" w:space="0" w:color="auto"/>
          </w:tcBorders>
          <w:vAlign w:val="center"/>
          <w:hideMark/>
        </w:tcPr>
        <w:p w:rsidR="009A6A06" w:rsidRPr="009A6A06" w:rsidRDefault="009A6A06" w:rsidP="00E15538">
          <w:pPr>
            <w:jc w:val="center"/>
            <w:rPr>
              <w:rFonts w:ascii="Arial" w:hAnsi="Arial" w:cs="Arial"/>
              <w:b/>
              <w:smallCaps/>
              <w:spacing w:val="20"/>
              <w:sz w:val="20"/>
              <w:szCs w:val="20"/>
            </w:rPr>
          </w:pPr>
          <w:r w:rsidRPr="009A6A06">
            <w:rPr>
              <w:rFonts w:ascii="Arial" w:hAnsi="Arial" w:cs="Arial"/>
              <w:b/>
              <w:smallCaps/>
              <w:spacing w:val="20"/>
              <w:sz w:val="20"/>
              <w:szCs w:val="20"/>
            </w:rPr>
            <w:t>DECLARACIÓN JURADA PARA</w:t>
          </w:r>
        </w:p>
        <w:p w:rsidR="00E15538" w:rsidRPr="009A6A06" w:rsidRDefault="009A6A06" w:rsidP="00E15538">
          <w:pPr>
            <w:jc w:val="center"/>
            <w:rPr>
              <w:rFonts w:ascii="Arial" w:hAnsi="Arial" w:cs="Arial"/>
              <w:b/>
              <w:smallCaps/>
              <w:spacing w:val="20"/>
              <w:sz w:val="18"/>
            </w:rPr>
          </w:pPr>
          <w:r w:rsidRPr="009A6A06">
            <w:rPr>
              <w:rFonts w:ascii="Arial" w:hAnsi="Arial" w:cs="Arial"/>
              <w:b/>
              <w:smallCaps/>
              <w:spacing w:val="20"/>
              <w:sz w:val="20"/>
              <w:szCs w:val="20"/>
            </w:rPr>
            <w:t xml:space="preserve"> SOCIOS DE NEGOCIO</w:t>
          </w:r>
        </w:p>
      </w:tc>
      <w:tc>
        <w:tcPr>
          <w:tcW w:w="2176" w:type="dxa"/>
          <w:tcBorders>
            <w:top w:val="single" w:sz="4" w:space="0" w:color="auto"/>
            <w:left w:val="single" w:sz="4" w:space="0" w:color="auto"/>
            <w:bottom w:val="nil"/>
            <w:right w:val="single" w:sz="4" w:space="0" w:color="auto"/>
          </w:tcBorders>
          <w:vAlign w:val="center"/>
          <w:hideMark/>
        </w:tcPr>
        <w:p w:rsidR="00E15538" w:rsidRPr="0073171D" w:rsidRDefault="00E15538" w:rsidP="0073171D">
          <w:pPr>
            <w:rPr>
              <w:rFonts w:ascii="Arial" w:hAnsi="Arial" w:cs="Arial"/>
              <w:b/>
              <w:sz w:val="16"/>
              <w:szCs w:val="18"/>
            </w:rPr>
          </w:pPr>
          <w:r w:rsidRPr="0073171D">
            <w:rPr>
              <w:rFonts w:ascii="Arial" w:hAnsi="Arial" w:cs="Arial"/>
              <w:b/>
              <w:sz w:val="16"/>
              <w:szCs w:val="18"/>
            </w:rPr>
            <w:t xml:space="preserve">Código: </w:t>
          </w:r>
          <w:r w:rsidR="006C09B2">
            <w:rPr>
              <w:rFonts w:ascii="Arial" w:hAnsi="Arial" w:cs="Arial"/>
              <w:b/>
              <w:sz w:val="16"/>
              <w:szCs w:val="18"/>
            </w:rPr>
            <w:t>F02(PR-SGAS-03</w:t>
          </w:r>
          <w:r w:rsidR="0073171D" w:rsidRPr="0073171D">
            <w:rPr>
              <w:rFonts w:ascii="Arial" w:hAnsi="Arial" w:cs="Arial"/>
              <w:b/>
              <w:sz w:val="16"/>
              <w:szCs w:val="18"/>
            </w:rPr>
            <w:t>)</w:t>
          </w:r>
        </w:p>
      </w:tc>
    </w:tr>
    <w:tr w:rsidR="00E15538" w:rsidTr="009A6A06">
      <w:tblPrEx>
        <w:tblCellMar>
          <w:left w:w="108" w:type="dxa"/>
          <w:right w:w="108" w:type="dxa"/>
        </w:tblCellMar>
      </w:tblPrEx>
      <w:trPr>
        <w:trHeight w:val="267"/>
      </w:trPr>
      <w:tc>
        <w:tcPr>
          <w:tcW w:w="1947" w:type="dxa"/>
          <w:vMerge/>
          <w:tcBorders>
            <w:top w:val="single" w:sz="4" w:space="0" w:color="auto"/>
            <w:left w:val="single" w:sz="4" w:space="0" w:color="auto"/>
            <w:bottom w:val="single" w:sz="4" w:space="0" w:color="auto"/>
            <w:right w:val="single" w:sz="4" w:space="0" w:color="auto"/>
          </w:tcBorders>
          <w:vAlign w:val="center"/>
          <w:hideMark/>
        </w:tcPr>
        <w:p w:rsidR="00E15538" w:rsidRDefault="00E15538" w:rsidP="00E15538">
          <w:pPr>
            <w:rPr>
              <w:rFonts w:ascii="Arial" w:hAnsi="Arial" w:cs="Arial"/>
              <w:b/>
              <w:sz w:val="18"/>
              <w:szCs w:val="18"/>
            </w:rPr>
          </w:pPr>
        </w:p>
      </w:tc>
      <w:tc>
        <w:tcPr>
          <w:tcW w:w="4933" w:type="dxa"/>
          <w:vMerge/>
          <w:tcBorders>
            <w:top w:val="single" w:sz="4" w:space="0" w:color="auto"/>
            <w:left w:val="single" w:sz="4" w:space="0" w:color="auto"/>
            <w:bottom w:val="single" w:sz="4" w:space="0" w:color="auto"/>
            <w:right w:val="single" w:sz="4" w:space="0" w:color="auto"/>
          </w:tcBorders>
          <w:vAlign w:val="center"/>
          <w:hideMark/>
        </w:tcPr>
        <w:p w:rsidR="00E15538" w:rsidRDefault="00E15538" w:rsidP="00E15538">
          <w:pPr>
            <w:rPr>
              <w:rFonts w:ascii="Arial Narrow" w:hAnsi="Arial Narrow" w:cs="Arial"/>
              <w:b/>
              <w:smallCaps/>
              <w:spacing w:val="20"/>
              <w:sz w:val="18"/>
              <w:szCs w:val="18"/>
            </w:rPr>
          </w:pPr>
        </w:p>
      </w:tc>
      <w:tc>
        <w:tcPr>
          <w:tcW w:w="2176" w:type="dxa"/>
          <w:tcBorders>
            <w:top w:val="nil"/>
            <w:left w:val="single" w:sz="4" w:space="0" w:color="auto"/>
            <w:bottom w:val="nil"/>
            <w:right w:val="single" w:sz="4" w:space="0" w:color="auto"/>
          </w:tcBorders>
          <w:vAlign w:val="center"/>
          <w:hideMark/>
        </w:tcPr>
        <w:p w:rsidR="00E15538" w:rsidRPr="0073171D" w:rsidRDefault="00167BF0" w:rsidP="0073171D">
          <w:pPr>
            <w:pStyle w:val="Encabezado"/>
            <w:tabs>
              <w:tab w:val="right" w:pos="8567"/>
            </w:tabs>
            <w:spacing w:line="254" w:lineRule="auto"/>
            <w:rPr>
              <w:rFonts w:ascii="Arial" w:hAnsi="Arial" w:cs="Arial"/>
              <w:b/>
              <w:sz w:val="16"/>
              <w:szCs w:val="18"/>
            </w:rPr>
          </w:pPr>
          <w:r>
            <w:rPr>
              <w:rFonts w:ascii="Arial" w:hAnsi="Arial" w:cs="Arial"/>
              <w:b/>
              <w:sz w:val="16"/>
              <w:szCs w:val="18"/>
            </w:rPr>
            <w:t>Versión: 01</w:t>
          </w:r>
        </w:p>
      </w:tc>
    </w:tr>
    <w:tr w:rsidR="00E15538" w:rsidTr="009A6A06">
      <w:tblPrEx>
        <w:tblCellMar>
          <w:left w:w="108" w:type="dxa"/>
          <w:right w:w="108" w:type="dxa"/>
        </w:tblCellMar>
      </w:tblPrEx>
      <w:trPr>
        <w:trHeight w:val="267"/>
      </w:trPr>
      <w:tc>
        <w:tcPr>
          <w:tcW w:w="1947" w:type="dxa"/>
          <w:vMerge/>
          <w:tcBorders>
            <w:top w:val="single" w:sz="4" w:space="0" w:color="auto"/>
            <w:left w:val="single" w:sz="4" w:space="0" w:color="auto"/>
            <w:bottom w:val="single" w:sz="4" w:space="0" w:color="auto"/>
            <w:right w:val="single" w:sz="4" w:space="0" w:color="auto"/>
          </w:tcBorders>
          <w:vAlign w:val="center"/>
          <w:hideMark/>
        </w:tcPr>
        <w:p w:rsidR="00E15538" w:rsidRDefault="00E15538" w:rsidP="00E15538">
          <w:pPr>
            <w:rPr>
              <w:rFonts w:ascii="Arial" w:hAnsi="Arial" w:cs="Arial"/>
              <w:b/>
              <w:sz w:val="18"/>
              <w:szCs w:val="18"/>
            </w:rPr>
          </w:pPr>
        </w:p>
      </w:tc>
      <w:tc>
        <w:tcPr>
          <w:tcW w:w="4933" w:type="dxa"/>
          <w:vMerge/>
          <w:tcBorders>
            <w:top w:val="single" w:sz="4" w:space="0" w:color="auto"/>
            <w:left w:val="single" w:sz="4" w:space="0" w:color="auto"/>
            <w:bottom w:val="single" w:sz="4" w:space="0" w:color="auto"/>
            <w:right w:val="single" w:sz="4" w:space="0" w:color="auto"/>
          </w:tcBorders>
          <w:vAlign w:val="center"/>
          <w:hideMark/>
        </w:tcPr>
        <w:p w:rsidR="00E15538" w:rsidRDefault="00E15538" w:rsidP="00E15538">
          <w:pPr>
            <w:rPr>
              <w:rFonts w:ascii="Arial Narrow" w:hAnsi="Arial Narrow" w:cs="Arial"/>
              <w:b/>
              <w:smallCaps/>
              <w:spacing w:val="20"/>
              <w:sz w:val="18"/>
              <w:szCs w:val="18"/>
            </w:rPr>
          </w:pPr>
        </w:p>
      </w:tc>
      <w:tc>
        <w:tcPr>
          <w:tcW w:w="2176" w:type="dxa"/>
          <w:tcBorders>
            <w:top w:val="nil"/>
            <w:left w:val="single" w:sz="4" w:space="0" w:color="auto"/>
            <w:bottom w:val="single" w:sz="4" w:space="0" w:color="auto"/>
            <w:right w:val="single" w:sz="4" w:space="0" w:color="auto"/>
          </w:tcBorders>
          <w:vAlign w:val="center"/>
          <w:hideMark/>
        </w:tcPr>
        <w:p w:rsidR="00E15538" w:rsidRPr="0073171D" w:rsidRDefault="007F6E33" w:rsidP="0073171D">
          <w:pPr>
            <w:pStyle w:val="Encabezado"/>
            <w:tabs>
              <w:tab w:val="right" w:pos="8567"/>
            </w:tabs>
            <w:spacing w:line="254" w:lineRule="auto"/>
            <w:rPr>
              <w:rFonts w:ascii="Arial" w:hAnsi="Arial" w:cs="Arial"/>
              <w:b/>
              <w:sz w:val="16"/>
              <w:szCs w:val="18"/>
            </w:rPr>
          </w:pPr>
          <w:r>
            <w:rPr>
              <w:rFonts w:ascii="Arial" w:hAnsi="Arial" w:cs="Arial"/>
              <w:b/>
              <w:sz w:val="16"/>
              <w:szCs w:val="18"/>
            </w:rPr>
            <w:t>Vigencia: 22/01/2024</w:t>
          </w:r>
        </w:p>
      </w:tc>
    </w:tr>
  </w:tbl>
  <w:p w:rsidR="00E15538" w:rsidRDefault="00E1553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27A35"/>
    <w:multiLevelType w:val="hybridMultilevel"/>
    <w:tmpl w:val="8D8A66FA"/>
    <w:lvl w:ilvl="0" w:tplc="280A000F">
      <w:start w:val="1"/>
      <w:numFmt w:val="decimal"/>
      <w:lvlText w:val="%1."/>
      <w:lvlJc w:val="left"/>
      <w:pPr>
        <w:ind w:left="720" w:hanging="360"/>
      </w:pPr>
    </w:lvl>
    <w:lvl w:ilvl="1" w:tplc="280A0019">
      <w:start w:val="1"/>
      <w:numFmt w:val="decimal"/>
      <w:lvlText w:val="%2."/>
      <w:lvlJc w:val="left"/>
      <w:pPr>
        <w:tabs>
          <w:tab w:val="num" w:pos="1440"/>
        </w:tabs>
        <w:ind w:left="1440" w:hanging="360"/>
      </w:pPr>
    </w:lvl>
    <w:lvl w:ilvl="2" w:tplc="280A001B">
      <w:start w:val="1"/>
      <w:numFmt w:val="decimal"/>
      <w:lvlText w:val="%3."/>
      <w:lvlJc w:val="left"/>
      <w:pPr>
        <w:tabs>
          <w:tab w:val="num" w:pos="2160"/>
        </w:tabs>
        <w:ind w:left="2160" w:hanging="360"/>
      </w:pPr>
    </w:lvl>
    <w:lvl w:ilvl="3" w:tplc="280A000F">
      <w:start w:val="1"/>
      <w:numFmt w:val="decimal"/>
      <w:lvlText w:val="%4."/>
      <w:lvlJc w:val="left"/>
      <w:pPr>
        <w:tabs>
          <w:tab w:val="num" w:pos="2880"/>
        </w:tabs>
        <w:ind w:left="2880" w:hanging="360"/>
      </w:pPr>
    </w:lvl>
    <w:lvl w:ilvl="4" w:tplc="280A0019">
      <w:start w:val="1"/>
      <w:numFmt w:val="decimal"/>
      <w:lvlText w:val="%5."/>
      <w:lvlJc w:val="left"/>
      <w:pPr>
        <w:tabs>
          <w:tab w:val="num" w:pos="3600"/>
        </w:tabs>
        <w:ind w:left="3600" w:hanging="360"/>
      </w:pPr>
    </w:lvl>
    <w:lvl w:ilvl="5" w:tplc="280A001B">
      <w:start w:val="1"/>
      <w:numFmt w:val="decimal"/>
      <w:lvlText w:val="%6."/>
      <w:lvlJc w:val="left"/>
      <w:pPr>
        <w:tabs>
          <w:tab w:val="num" w:pos="4320"/>
        </w:tabs>
        <w:ind w:left="4320" w:hanging="360"/>
      </w:pPr>
    </w:lvl>
    <w:lvl w:ilvl="6" w:tplc="280A000F">
      <w:start w:val="1"/>
      <w:numFmt w:val="decimal"/>
      <w:lvlText w:val="%7."/>
      <w:lvlJc w:val="left"/>
      <w:pPr>
        <w:tabs>
          <w:tab w:val="num" w:pos="5040"/>
        </w:tabs>
        <w:ind w:left="5040" w:hanging="360"/>
      </w:pPr>
    </w:lvl>
    <w:lvl w:ilvl="7" w:tplc="280A0019">
      <w:start w:val="1"/>
      <w:numFmt w:val="decimal"/>
      <w:lvlText w:val="%8."/>
      <w:lvlJc w:val="left"/>
      <w:pPr>
        <w:tabs>
          <w:tab w:val="num" w:pos="5760"/>
        </w:tabs>
        <w:ind w:left="5760" w:hanging="360"/>
      </w:pPr>
    </w:lvl>
    <w:lvl w:ilvl="8" w:tplc="280A001B">
      <w:start w:val="1"/>
      <w:numFmt w:val="decimal"/>
      <w:lvlText w:val="%9."/>
      <w:lvlJc w:val="left"/>
      <w:pPr>
        <w:tabs>
          <w:tab w:val="num" w:pos="6480"/>
        </w:tabs>
        <w:ind w:left="6480" w:hanging="360"/>
      </w:pPr>
    </w:lvl>
  </w:abstractNum>
  <w:abstractNum w:abstractNumId="1" w15:restartNumberingAfterBreak="0">
    <w:nsid w:val="20743580"/>
    <w:multiLevelType w:val="multilevel"/>
    <w:tmpl w:val="07EC494A"/>
    <w:lvl w:ilvl="0">
      <w:start w:val="1"/>
      <w:numFmt w:val="decimal"/>
      <w:lvlText w:val="%1"/>
      <w:lvlJc w:val="left"/>
      <w:pPr>
        <w:ind w:left="882" w:hanging="567"/>
      </w:pPr>
      <w:rPr>
        <w:rFonts w:hint="default"/>
        <w:lang w:val="es-PE" w:eastAsia="es-PE" w:bidi="es-PE"/>
      </w:rPr>
    </w:lvl>
    <w:lvl w:ilvl="1">
      <w:start w:val="1"/>
      <w:numFmt w:val="decimal"/>
      <w:lvlText w:val="%1.%2"/>
      <w:lvlJc w:val="left"/>
      <w:pPr>
        <w:ind w:left="882" w:hanging="567"/>
      </w:pPr>
      <w:rPr>
        <w:rFonts w:ascii="Arial" w:eastAsia="Arial" w:hAnsi="Arial" w:cs="Arial" w:hint="default"/>
        <w:spacing w:val="-1"/>
        <w:w w:val="100"/>
        <w:sz w:val="22"/>
        <w:szCs w:val="22"/>
        <w:lang w:val="es-PE" w:eastAsia="es-PE" w:bidi="es-PE"/>
      </w:rPr>
    </w:lvl>
    <w:lvl w:ilvl="2">
      <w:numFmt w:val="bullet"/>
      <w:lvlText w:val="•"/>
      <w:lvlJc w:val="left"/>
      <w:pPr>
        <w:ind w:left="2701" w:hanging="567"/>
      </w:pPr>
      <w:rPr>
        <w:rFonts w:hint="default"/>
        <w:lang w:val="es-PE" w:eastAsia="es-PE" w:bidi="es-PE"/>
      </w:rPr>
    </w:lvl>
    <w:lvl w:ilvl="3">
      <w:numFmt w:val="bullet"/>
      <w:lvlText w:val="•"/>
      <w:lvlJc w:val="left"/>
      <w:pPr>
        <w:ind w:left="3611" w:hanging="567"/>
      </w:pPr>
      <w:rPr>
        <w:rFonts w:hint="default"/>
        <w:lang w:val="es-PE" w:eastAsia="es-PE" w:bidi="es-PE"/>
      </w:rPr>
    </w:lvl>
    <w:lvl w:ilvl="4">
      <w:numFmt w:val="bullet"/>
      <w:lvlText w:val="•"/>
      <w:lvlJc w:val="left"/>
      <w:pPr>
        <w:ind w:left="4522" w:hanging="567"/>
      </w:pPr>
      <w:rPr>
        <w:rFonts w:hint="default"/>
        <w:lang w:val="es-PE" w:eastAsia="es-PE" w:bidi="es-PE"/>
      </w:rPr>
    </w:lvl>
    <w:lvl w:ilvl="5">
      <w:numFmt w:val="bullet"/>
      <w:lvlText w:val="•"/>
      <w:lvlJc w:val="left"/>
      <w:pPr>
        <w:ind w:left="5433" w:hanging="567"/>
      </w:pPr>
      <w:rPr>
        <w:rFonts w:hint="default"/>
        <w:lang w:val="es-PE" w:eastAsia="es-PE" w:bidi="es-PE"/>
      </w:rPr>
    </w:lvl>
    <w:lvl w:ilvl="6">
      <w:numFmt w:val="bullet"/>
      <w:lvlText w:val="•"/>
      <w:lvlJc w:val="left"/>
      <w:pPr>
        <w:ind w:left="6343" w:hanging="567"/>
      </w:pPr>
      <w:rPr>
        <w:rFonts w:hint="default"/>
        <w:lang w:val="es-PE" w:eastAsia="es-PE" w:bidi="es-PE"/>
      </w:rPr>
    </w:lvl>
    <w:lvl w:ilvl="7">
      <w:numFmt w:val="bullet"/>
      <w:lvlText w:val="•"/>
      <w:lvlJc w:val="left"/>
      <w:pPr>
        <w:ind w:left="7254" w:hanging="567"/>
      </w:pPr>
      <w:rPr>
        <w:rFonts w:hint="default"/>
        <w:lang w:val="es-PE" w:eastAsia="es-PE" w:bidi="es-PE"/>
      </w:rPr>
    </w:lvl>
    <w:lvl w:ilvl="8">
      <w:numFmt w:val="bullet"/>
      <w:lvlText w:val="•"/>
      <w:lvlJc w:val="left"/>
      <w:pPr>
        <w:ind w:left="8165" w:hanging="567"/>
      </w:pPr>
      <w:rPr>
        <w:rFonts w:hint="default"/>
        <w:lang w:val="es-PE" w:eastAsia="es-PE" w:bidi="es-PE"/>
      </w:rPr>
    </w:lvl>
  </w:abstractNum>
  <w:abstractNum w:abstractNumId="2" w15:restartNumberingAfterBreak="0">
    <w:nsid w:val="386369B3"/>
    <w:multiLevelType w:val="hybridMultilevel"/>
    <w:tmpl w:val="AFC46746"/>
    <w:lvl w:ilvl="0" w:tplc="280A0019">
      <w:start w:val="1"/>
      <w:numFmt w:val="lowerLetter"/>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3E3F36DF"/>
    <w:multiLevelType w:val="hybridMultilevel"/>
    <w:tmpl w:val="7CA2BA80"/>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 w15:restartNumberingAfterBreak="0">
    <w:nsid w:val="49EF1D29"/>
    <w:multiLevelType w:val="hybridMultilevel"/>
    <w:tmpl w:val="72DE473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657F17FA"/>
    <w:multiLevelType w:val="hybridMultilevel"/>
    <w:tmpl w:val="4B043704"/>
    <w:lvl w:ilvl="0" w:tplc="280A000F">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16F"/>
    <w:rsid w:val="00060589"/>
    <w:rsid w:val="000A0FB3"/>
    <w:rsid w:val="000C4C59"/>
    <w:rsid w:val="000E3286"/>
    <w:rsid w:val="00132B00"/>
    <w:rsid w:val="00167BF0"/>
    <w:rsid w:val="001C4FFB"/>
    <w:rsid w:val="00247713"/>
    <w:rsid w:val="0026146B"/>
    <w:rsid w:val="00322061"/>
    <w:rsid w:val="00342AFE"/>
    <w:rsid w:val="0035216F"/>
    <w:rsid w:val="00360C9B"/>
    <w:rsid w:val="003C24CA"/>
    <w:rsid w:val="004048A5"/>
    <w:rsid w:val="00412292"/>
    <w:rsid w:val="00502C49"/>
    <w:rsid w:val="00507F6B"/>
    <w:rsid w:val="00521990"/>
    <w:rsid w:val="005300B5"/>
    <w:rsid w:val="00542F21"/>
    <w:rsid w:val="00565216"/>
    <w:rsid w:val="005768AE"/>
    <w:rsid w:val="005B2173"/>
    <w:rsid w:val="00644E66"/>
    <w:rsid w:val="00645A79"/>
    <w:rsid w:val="006B14DF"/>
    <w:rsid w:val="006C09B2"/>
    <w:rsid w:val="006C13FF"/>
    <w:rsid w:val="006C649D"/>
    <w:rsid w:val="006D6DEA"/>
    <w:rsid w:val="00715021"/>
    <w:rsid w:val="00725871"/>
    <w:rsid w:val="0073171D"/>
    <w:rsid w:val="00797A06"/>
    <w:rsid w:val="007F6E33"/>
    <w:rsid w:val="0084205A"/>
    <w:rsid w:val="0086363E"/>
    <w:rsid w:val="00896170"/>
    <w:rsid w:val="008B6470"/>
    <w:rsid w:val="008C47B1"/>
    <w:rsid w:val="008D4F40"/>
    <w:rsid w:val="008D62F9"/>
    <w:rsid w:val="009307F5"/>
    <w:rsid w:val="00946FC0"/>
    <w:rsid w:val="0097025A"/>
    <w:rsid w:val="00985A68"/>
    <w:rsid w:val="009A6A06"/>
    <w:rsid w:val="009F7C79"/>
    <w:rsid w:val="00A20B94"/>
    <w:rsid w:val="00A7032D"/>
    <w:rsid w:val="00AD24D5"/>
    <w:rsid w:val="00BA531E"/>
    <w:rsid w:val="00BD3D2B"/>
    <w:rsid w:val="00BE5817"/>
    <w:rsid w:val="00C224D7"/>
    <w:rsid w:val="00C74AF3"/>
    <w:rsid w:val="00CF3004"/>
    <w:rsid w:val="00CF4465"/>
    <w:rsid w:val="00D272A3"/>
    <w:rsid w:val="00E15538"/>
    <w:rsid w:val="00E83F04"/>
    <w:rsid w:val="00EB4698"/>
    <w:rsid w:val="00F43948"/>
    <w:rsid w:val="00FD1BC0"/>
    <w:rsid w:val="00FD245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07905"/>
  <w15:chartTrackingRefBased/>
  <w15:docId w15:val="{E2F84B67-070A-4296-89A0-EA05689DF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453"/>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35216F"/>
    <w:pPr>
      <w:keepNext/>
      <w:jc w:val="center"/>
      <w:outlineLvl w:val="0"/>
    </w:pPr>
    <w:rPr>
      <w:rFonts w:ascii="Arial" w:hAnsi="Arial"/>
      <w:color w:val="000000"/>
      <w:szCs w:val="20"/>
      <w:u w:val="single"/>
    </w:rPr>
  </w:style>
  <w:style w:type="paragraph" w:styleId="Ttulo2">
    <w:name w:val="heading 2"/>
    <w:basedOn w:val="Normal"/>
    <w:next w:val="Normal"/>
    <w:link w:val="Ttulo2Car"/>
    <w:qFormat/>
    <w:rsid w:val="0035216F"/>
    <w:pPr>
      <w:keepNext/>
      <w:jc w:val="center"/>
      <w:outlineLvl w:val="1"/>
    </w:pPr>
    <w:rPr>
      <w:rFonts w:ascii="Arial" w:hAnsi="Arial"/>
      <w:b/>
      <w:bC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35216F"/>
    <w:rPr>
      <w:rFonts w:ascii="Arial" w:eastAsia="Times New Roman" w:hAnsi="Arial" w:cs="Times New Roman"/>
      <w:color w:val="000000"/>
      <w:sz w:val="24"/>
      <w:szCs w:val="20"/>
      <w:u w:val="single"/>
      <w:lang w:val="es-ES" w:eastAsia="es-ES"/>
    </w:rPr>
  </w:style>
  <w:style w:type="character" w:customStyle="1" w:styleId="Ttulo2Car">
    <w:name w:val="Título 2 Car"/>
    <w:link w:val="Ttulo2"/>
    <w:rsid w:val="0035216F"/>
    <w:rPr>
      <w:rFonts w:ascii="Arial" w:eastAsia="Times New Roman" w:hAnsi="Arial" w:cs="Times New Roman"/>
      <w:b/>
      <w:bCs/>
      <w:sz w:val="24"/>
      <w:szCs w:val="24"/>
      <w:lang w:val="en-US" w:eastAsia="es-ES"/>
    </w:rPr>
  </w:style>
  <w:style w:type="paragraph" w:styleId="Textoindependiente">
    <w:name w:val="Body Text"/>
    <w:basedOn w:val="Normal"/>
    <w:link w:val="TextoindependienteCar"/>
    <w:rsid w:val="0035216F"/>
    <w:pPr>
      <w:jc w:val="both"/>
    </w:pPr>
  </w:style>
  <w:style w:type="character" w:customStyle="1" w:styleId="TextoindependienteCar">
    <w:name w:val="Texto independiente Car"/>
    <w:link w:val="Textoindependiente"/>
    <w:rsid w:val="0035216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35216F"/>
    <w:pPr>
      <w:tabs>
        <w:tab w:val="num" w:pos="1190"/>
        <w:tab w:val="left" w:pos="1980"/>
      </w:tabs>
      <w:autoSpaceDE w:val="0"/>
      <w:autoSpaceDN w:val="0"/>
      <w:adjustRightInd w:val="0"/>
      <w:ind w:right="57"/>
      <w:jc w:val="both"/>
    </w:pPr>
    <w:rPr>
      <w:rFonts w:ascii="Arial" w:hAnsi="Arial"/>
    </w:rPr>
  </w:style>
  <w:style w:type="character" w:customStyle="1" w:styleId="Textoindependiente3Car">
    <w:name w:val="Texto independiente 3 Car"/>
    <w:link w:val="Textoindependiente3"/>
    <w:semiHidden/>
    <w:rsid w:val="0035216F"/>
    <w:rPr>
      <w:rFonts w:ascii="Arial" w:eastAsia="Times New Roman" w:hAnsi="Arial" w:cs="Times New Roman"/>
      <w:sz w:val="24"/>
      <w:szCs w:val="24"/>
      <w:lang w:val="es-ES" w:eastAsia="es-ES"/>
    </w:rPr>
  </w:style>
  <w:style w:type="paragraph" w:styleId="Prrafodelista">
    <w:name w:val="List Paragraph"/>
    <w:basedOn w:val="Normal"/>
    <w:uiPriority w:val="1"/>
    <w:qFormat/>
    <w:rsid w:val="00412292"/>
    <w:pPr>
      <w:widowControl w:val="0"/>
      <w:autoSpaceDE w:val="0"/>
      <w:autoSpaceDN w:val="0"/>
      <w:ind w:left="882" w:right="592" w:hanging="567"/>
      <w:jc w:val="both"/>
    </w:pPr>
    <w:rPr>
      <w:rFonts w:ascii="Arial" w:eastAsia="Arial" w:hAnsi="Arial" w:cs="Arial"/>
      <w:sz w:val="22"/>
      <w:szCs w:val="22"/>
      <w:lang w:val="es-PE" w:eastAsia="es-PE" w:bidi="es-PE"/>
    </w:rPr>
  </w:style>
  <w:style w:type="paragraph" w:styleId="Encabezado">
    <w:name w:val="header"/>
    <w:basedOn w:val="Normal"/>
    <w:link w:val="EncabezadoCar"/>
    <w:uiPriority w:val="99"/>
    <w:unhideWhenUsed/>
    <w:rsid w:val="00E15538"/>
    <w:pPr>
      <w:tabs>
        <w:tab w:val="center" w:pos="4252"/>
        <w:tab w:val="right" w:pos="8504"/>
      </w:tabs>
    </w:pPr>
  </w:style>
  <w:style w:type="character" w:customStyle="1" w:styleId="EncabezadoCar">
    <w:name w:val="Encabezado Car"/>
    <w:link w:val="Encabezado"/>
    <w:uiPriority w:val="99"/>
    <w:rsid w:val="00E15538"/>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E15538"/>
    <w:pPr>
      <w:tabs>
        <w:tab w:val="center" w:pos="4252"/>
        <w:tab w:val="right" w:pos="8504"/>
      </w:tabs>
    </w:pPr>
  </w:style>
  <w:style w:type="character" w:customStyle="1" w:styleId="PiedepginaCar">
    <w:name w:val="Pie de página Car"/>
    <w:link w:val="Piedepgina"/>
    <w:uiPriority w:val="99"/>
    <w:rsid w:val="00E15538"/>
    <w:rPr>
      <w:rFonts w:ascii="Times New Roman" w:eastAsia="Times New Roman" w:hAnsi="Times New Roman"/>
      <w:sz w:val="24"/>
      <w:szCs w:val="24"/>
      <w:lang w:val="es-ES" w:eastAsia="es-ES"/>
    </w:rPr>
  </w:style>
  <w:style w:type="paragraph" w:styleId="Textodeglobo">
    <w:name w:val="Balloon Text"/>
    <w:basedOn w:val="Normal"/>
    <w:link w:val="TextodegloboCar"/>
    <w:uiPriority w:val="99"/>
    <w:semiHidden/>
    <w:unhideWhenUsed/>
    <w:rsid w:val="009A6A0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6A06"/>
    <w:rPr>
      <w:rFonts w:ascii="Segoe UI" w:eastAsia="Times New Roman" w:hAnsi="Segoe UI" w:cs="Segoe UI"/>
      <w:sz w:val="18"/>
      <w:szCs w:val="18"/>
      <w:lang w:val="es-ES" w:eastAsia="es-ES"/>
    </w:rPr>
  </w:style>
  <w:style w:type="paragraph" w:customStyle="1" w:styleId="Default">
    <w:name w:val="Default"/>
    <w:rsid w:val="00D272A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26995-8089-4E59-9CB8-D49F8DBC4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905</Words>
  <Characters>5160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CRIZ HERRERA</dc:creator>
  <cp:keywords/>
  <cp:lastModifiedBy>CRIZ HERRERA</cp:lastModifiedBy>
  <cp:revision>7</cp:revision>
  <dcterms:created xsi:type="dcterms:W3CDTF">2022-08-31T19:43:00Z</dcterms:created>
  <dcterms:modified xsi:type="dcterms:W3CDTF">2024-01-22T19:11:00Z</dcterms:modified>
</cp:coreProperties>
</file>